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5196" w14:textId="77777777" w:rsidR="00E41268" w:rsidRPr="00615EAC" w:rsidRDefault="00E41268" w:rsidP="00E41268">
      <w:pPr>
        <w:jc w:val="both"/>
        <w:rPr>
          <w:sz w:val="28"/>
          <w:szCs w:val="28"/>
        </w:rPr>
      </w:pPr>
    </w:p>
    <w:p w14:paraId="6245A468" w14:textId="77777777" w:rsidR="00E41268" w:rsidRPr="00615EAC" w:rsidRDefault="00E41268" w:rsidP="00E41268">
      <w:pPr>
        <w:jc w:val="right"/>
        <w:rPr>
          <w:bCs/>
          <w:sz w:val="28"/>
          <w:szCs w:val="28"/>
        </w:rPr>
      </w:pPr>
      <w:r w:rsidRPr="00615EAC">
        <w:rPr>
          <w:bCs/>
          <w:sz w:val="28"/>
          <w:szCs w:val="28"/>
        </w:rPr>
        <w:t>УТВЕРЖДЁН</w:t>
      </w:r>
    </w:p>
    <w:p w14:paraId="24C11D79" w14:textId="77777777" w:rsidR="00E41268" w:rsidRPr="00615EAC" w:rsidRDefault="00E41268" w:rsidP="00E41268">
      <w:pPr>
        <w:jc w:val="right"/>
        <w:rPr>
          <w:bCs/>
          <w:sz w:val="28"/>
          <w:szCs w:val="28"/>
        </w:rPr>
      </w:pPr>
      <w:r w:rsidRPr="00615EAC">
        <w:rPr>
          <w:bCs/>
          <w:sz w:val="28"/>
          <w:szCs w:val="28"/>
        </w:rPr>
        <w:t>постановлением администрации</w:t>
      </w:r>
    </w:p>
    <w:p w14:paraId="1F946FD2" w14:textId="77777777" w:rsidR="00E41268" w:rsidRPr="00615EAC" w:rsidRDefault="00E41268" w:rsidP="00E41268">
      <w:pPr>
        <w:jc w:val="right"/>
        <w:rPr>
          <w:bCs/>
          <w:sz w:val="28"/>
          <w:szCs w:val="28"/>
        </w:rPr>
      </w:pPr>
      <w:r>
        <w:rPr>
          <w:bCs/>
          <w:sz w:val="28"/>
          <w:szCs w:val="28"/>
        </w:rPr>
        <w:t>Верхнеплавицкого</w:t>
      </w:r>
      <w:r w:rsidRPr="00615EAC">
        <w:rPr>
          <w:bCs/>
          <w:sz w:val="28"/>
          <w:szCs w:val="28"/>
        </w:rPr>
        <w:t xml:space="preserve"> сельского поселения</w:t>
      </w:r>
    </w:p>
    <w:p w14:paraId="1C927BFF" w14:textId="77777777" w:rsidR="00E41268" w:rsidRPr="00615EAC" w:rsidRDefault="00E41268" w:rsidP="00E41268">
      <w:pPr>
        <w:jc w:val="right"/>
        <w:rPr>
          <w:bCs/>
          <w:sz w:val="28"/>
          <w:szCs w:val="28"/>
        </w:rPr>
      </w:pPr>
      <w:r w:rsidRPr="00615EAC">
        <w:rPr>
          <w:bCs/>
          <w:sz w:val="28"/>
          <w:szCs w:val="28"/>
        </w:rPr>
        <w:t>Верхнехавского муниципального района</w:t>
      </w:r>
    </w:p>
    <w:p w14:paraId="3AAB9BA9" w14:textId="77777777" w:rsidR="00E41268" w:rsidRPr="00615EAC" w:rsidRDefault="00E41268" w:rsidP="00E41268">
      <w:pPr>
        <w:jc w:val="right"/>
        <w:rPr>
          <w:bCs/>
          <w:sz w:val="28"/>
          <w:szCs w:val="28"/>
        </w:rPr>
      </w:pPr>
      <w:r w:rsidRPr="00615EAC">
        <w:rPr>
          <w:bCs/>
          <w:sz w:val="28"/>
          <w:szCs w:val="28"/>
        </w:rPr>
        <w:t>Воронежской области</w:t>
      </w:r>
    </w:p>
    <w:p w14:paraId="647F7ACF" w14:textId="77777777" w:rsidR="00E41268" w:rsidRPr="003D61C7" w:rsidRDefault="00E41268" w:rsidP="00E41268">
      <w:pPr>
        <w:jc w:val="right"/>
        <w:rPr>
          <w:bCs/>
          <w:sz w:val="28"/>
          <w:szCs w:val="28"/>
        </w:rPr>
      </w:pPr>
      <w:r w:rsidRPr="003D61C7">
        <w:rPr>
          <w:bCs/>
          <w:sz w:val="28"/>
          <w:szCs w:val="28"/>
        </w:rPr>
        <w:t>от 04.07.2016 № 33</w:t>
      </w:r>
    </w:p>
    <w:p w14:paraId="09973DEE" w14:textId="77777777" w:rsidR="00E41268" w:rsidRPr="003D61C7" w:rsidRDefault="00E41268" w:rsidP="00E41268">
      <w:pPr>
        <w:jc w:val="right"/>
        <w:rPr>
          <w:bCs/>
          <w:sz w:val="28"/>
          <w:szCs w:val="28"/>
        </w:rPr>
      </w:pPr>
      <w:r w:rsidRPr="003D61C7">
        <w:rPr>
          <w:bCs/>
          <w:sz w:val="28"/>
          <w:szCs w:val="28"/>
        </w:rPr>
        <w:t>в ред. от 20.06.2017№28</w:t>
      </w:r>
    </w:p>
    <w:p w14:paraId="0A2F8810" w14:textId="77777777" w:rsidR="00E41268" w:rsidRPr="003D61C7" w:rsidRDefault="00E41268" w:rsidP="00E41268">
      <w:pPr>
        <w:jc w:val="right"/>
        <w:rPr>
          <w:bCs/>
          <w:sz w:val="28"/>
          <w:szCs w:val="28"/>
        </w:rPr>
      </w:pPr>
      <w:r w:rsidRPr="003D61C7">
        <w:rPr>
          <w:bCs/>
          <w:sz w:val="28"/>
          <w:szCs w:val="28"/>
        </w:rPr>
        <w:t>от 04.04.2019 №27</w:t>
      </w:r>
    </w:p>
    <w:p w14:paraId="5C8394EB" w14:textId="77777777" w:rsidR="00E41268" w:rsidRDefault="00E41268" w:rsidP="00E41268">
      <w:pPr>
        <w:jc w:val="right"/>
        <w:rPr>
          <w:bCs/>
          <w:sz w:val="28"/>
          <w:szCs w:val="28"/>
        </w:rPr>
      </w:pPr>
      <w:r w:rsidRPr="003D61C7">
        <w:rPr>
          <w:bCs/>
          <w:sz w:val="28"/>
          <w:szCs w:val="28"/>
        </w:rPr>
        <w:t>от 25.02.2020 №6</w:t>
      </w:r>
    </w:p>
    <w:p w14:paraId="3EF4E3AC" w14:textId="7443680C" w:rsidR="00E41268" w:rsidRDefault="00E41268" w:rsidP="00E41268">
      <w:pPr>
        <w:jc w:val="right"/>
        <w:rPr>
          <w:bCs/>
          <w:sz w:val="28"/>
          <w:szCs w:val="28"/>
        </w:rPr>
      </w:pPr>
      <w:r>
        <w:rPr>
          <w:bCs/>
          <w:sz w:val="28"/>
          <w:szCs w:val="28"/>
        </w:rPr>
        <w:t>10.02.2021 № 3</w:t>
      </w:r>
    </w:p>
    <w:p w14:paraId="58FB8AD2" w14:textId="59B28307" w:rsidR="00B92098" w:rsidRPr="003D61C7" w:rsidRDefault="00B92098" w:rsidP="00E41268">
      <w:pPr>
        <w:jc w:val="right"/>
        <w:rPr>
          <w:bCs/>
          <w:sz w:val="28"/>
          <w:szCs w:val="28"/>
        </w:rPr>
      </w:pPr>
      <w:r>
        <w:rPr>
          <w:bCs/>
          <w:sz w:val="28"/>
          <w:szCs w:val="28"/>
        </w:rPr>
        <w:t>02.10.2023 № 31</w:t>
      </w:r>
    </w:p>
    <w:p w14:paraId="53CF1154" w14:textId="77777777" w:rsidR="00E41268" w:rsidRPr="00615EAC" w:rsidRDefault="00E41268" w:rsidP="00E41268">
      <w:pPr>
        <w:jc w:val="right"/>
        <w:rPr>
          <w:bCs/>
          <w:sz w:val="28"/>
          <w:szCs w:val="28"/>
        </w:rPr>
      </w:pPr>
    </w:p>
    <w:p w14:paraId="49D8A72C" w14:textId="77777777" w:rsidR="00E41268" w:rsidRPr="00615EAC" w:rsidRDefault="00E41268" w:rsidP="00E41268">
      <w:pPr>
        <w:jc w:val="right"/>
        <w:rPr>
          <w:bCs/>
          <w:sz w:val="28"/>
          <w:szCs w:val="28"/>
        </w:rPr>
      </w:pPr>
    </w:p>
    <w:p w14:paraId="17920CCB" w14:textId="77777777" w:rsidR="00E41268" w:rsidRPr="00615EAC" w:rsidRDefault="00E41268" w:rsidP="00E41268">
      <w:pPr>
        <w:jc w:val="right"/>
        <w:rPr>
          <w:bCs/>
          <w:sz w:val="28"/>
          <w:szCs w:val="28"/>
        </w:rPr>
      </w:pPr>
      <w:r w:rsidRPr="00615EAC">
        <w:rPr>
          <w:bCs/>
          <w:sz w:val="28"/>
          <w:szCs w:val="28"/>
        </w:rPr>
        <w:t xml:space="preserve"> </w:t>
      </w:r>
    </w:p>
    <w:p w14:paraId="59017800" w14:textId="77777777" w:rsidR="00E41268" w:rsidRPr="00615EAC" w:rsidRDefault="00E41268" w:rsidP="00E41268">
      <w:pPr>
        <w:tabs>
          <w:tab w:val="center" w:pos="4961"/>
          <w:tab w:val="right" w:pos="9922"/>
        </w:tabs>
        <w:rPr>
          <w:b/>
          <w:sz w:val="28"/>
          <w:szCs w:val="28"/>
        </w:rPr>
      </w:pPr>
      <w:r>
        <w:rPr>
          <w:b/>
          <w:sz w:val="28"/>
          <w:szCs w:val="28"/>
        </w:rPr>
        <w:tab/>
      </w:r>
      <w:r w:rsidRPr="00615EAC">
        <w:rPr>
          <w:b/>
          <w:sz w:val="28"/>
          <w:szCs w:val="28"/>
        </w:rPr>
        <w:t>АДМИНИСТРАТИВНЫЙ РЕГЛАМЕНТ</w:t>
      </w:r>
      <w:r>
        <w:rPr>
          <w:b/>
          <w:sz w:val="28"/>
          <w:szCs w:val="28"/>
        </w:rPr>
        <w:tab/>
      </w:r>
    </w:p>
    <w:p w14:paraId="286570F1" w14:textId="77777777" w:rsidR="00E41268" w:rsidRDefault="00E41268" w:rsidP="00E41268">
      <w:pPr>
        <w:jc w:val="center"/>
        <w:rPr>
          <w:b/>
          <w:sz w:val="28"/>
          <w:szCs w:val="28"/>
        </w:rPr>
      </w:pPr>
      <w:r w:rsidRPr="00615EAC">
        <w:rPr>
          <w:b/>
          <w:sz w:val="28"/>
          <w:szCs w:val="28"/>
        </w:rPr>
        <w:t xml:space="preserve">АДМИНИСТРАЦИИ </w:t>
      </w:r>
      <w:r>
        <w:rPr>
          <w:b/>
          <w:sz w:val="28"/>
          <w:szCs w:val="28"/>
        </w:rPr>
        <w:t>ВЕРХНЕПЛАВИЦКОГО</w:t>
      </w:r>
      <w:r w:rsidRPr="00615EAC">
        <w:rPr>
          <w:b/>
          <w:sz w:val="28"/>
          <w:szCs w:val="28"/>
        </w:rPr>
        <w:t xml:space="preserve"> СЕЛЬСКОГО ПОСЕЛЕНИЯ ВЕРХНЕХАВСКОГО МУНИЦИПАЛЬНОГО РАЙОНА  </w:t>
      </w:r>
    </w:p>
    <w:p w14:paraId="56AA9854" w14:textId="77777777" w:rsidR="00E41268" w:rsidRPr="00615EAC" w:rsidRDefault="00E41268" w:rsidP="00E41268">
      <w:pPr>
        <w:jc w:val="center"/>
        <w:rPr>
          <w:b/>
          <w:sz w:val="28"/>
          <w:szCs w:val="28"/>
        </w:rPr>
      </w:pPr>
      <w:r w:rsidRPr="00615EAC">
        <w:rPr>
          <w:b/>
          <w:sz w:val="28"/>
          <w:szCs w:val="28"/>
        </w:rPr>
        <w:t>ВОРОНЕЖСКОЙ ОБЛАСТИ</w:t>
      </w:r>
    </w:p>
    <w:p w14:paraId="69A2B2FE" w14:textId="30598241" w:rsidR="00E41268" w:rsidRDefault="00E41268" w:rsidP="00E41268">
      <w:pPr>
        <w:jc w:val="center"/>
        <w:rPr>
          <w:b/>
          <w:sz w:val="28"/>
          <w:szCs w:val="28"/>
        </w:rPr>
      </w:pPr>
      <w:r w:rsidRPr="00615EAC">
        <w:rPr>
          <w:b/>
          <w:sz w:val="28"/>
          <w:szCs w:val="28"/>
        </w:rPr>
        <w:t>ПО ПРЕДОСТАВЛЕНИЮ МУНИЦИПАЛЬНОЙ УСЛУГИ</w:t>
      </w:r>
    </w:p>
    <w:p w14:paraId="74E6C1DD" w14:textId="77777777" w:rsidR="00B92098" w:rsidRPr="00615EAC" w:rsidRDefault="00B92098" w:rsidP="00E41268">
      <w:pPr>
        <w:jc w:val="center"/>
        <w:rPr>
          <w:b/>
          <w:sz w:val="28"/>
          <w:szCs w:val="28"/>
        </w:rPr>
      </w:pPr>
    </w:p>
    <w:p w14:paraId="21B9AA5E" w14:textId="77777777" w:rsidR="00E41268" w:rsidRPr="00B92098" w:rsidRDefault="00E41268" w:rsidP="00E41268">
      <w:pPr>
        <w:jc w:val="center"/>
        <w:rPr>
          <w:b/>
          <w:sz w:val="28"/>
          <w:szCs w:val="28"/>
        </w:rPr>
      </w:pPr>
      <w:r w:rsidRPr="00B92098">
        <w:rPr>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B3E3A9A" w14:textId="6165CA36" w:rsidR="00E36FA6" w:rsidRPr="00B92098" w:rsidRDefault="00BB3991" w:rsidP="00E36FA6">
      <w:pPr>
        <w:jc w:val="center"/>
        <w:rPr>
          <w:b/>
          <w:sz w:val="28"/>
          <w:szCs w:val="28"/>
        </w:rPr>
      </w:pPr>
      <w:r w:rsidRPr="00B92098">
        <w:rPr>
          <w:b/>
          <w:sz w:val="28"/>
          <w:szCs w:val="28"/>
        </w:rPr>
        <w:t>реконструкции, садового дома жилым домом и жилого дома садовым домом</w:t>
      </w:r>
      <w:r w:rsidR="00E36FA6" w:rsidRPr="00B92098">
        <w:rPr>
          <w:b/>
          <w:sz w:val="28"/>
          <w:szCs w:val="28"/>
        </w:rPr>
        <w:t>»</w:t>
      </w:r>
    </w:p>
    <w:p w14:paraId="2D5AFA9E" w14:textId="77777777" w:rsidR="00E36FA6" w:rsidRPr="00615EAC" w:rsidRDefault="00E36FA6" w:rsidP="00E36FA6">
      <w:pPr>
        <w:ind w:firstLine="709"/>
        <w:jc w:val="center"/>
        <w:rPr>
          <w:sz w:val="28"/>
          <w:szCs w:val="28"/>
        </w:rPr>
      </w:pPr>
    </w:p>
    <w:p w14:paraId="164D539F" w14:textId="77777777" w:rsidR="00E36FA6" w:rsidRPr="00615EAC" w:rsidRDefault="00E36FA6" w:rsidP="00E36FA6">
      <w:pPr>
        <w:numPr>
          <w:ilvl w:val="0"/>
          <w:numId w:val="2"/>
        </w:numPr>
        <w:ind w:left="0" w:firstLine="709"/>
        <w:jc w:val="center"/>
        <w:rPr>
          <w:b/>
          <w:sz w:val="28"/>
          <w:szCs w:val="28"/>
        </w:rPr>
      </w:pPr>
      <w:r w:rsidRPr="00615EAC">
        <w:rPr>
          <w:b/>
          <w:sz w:val="28"/>
          <w:szCs w:val="28"/>
        </w:rPr>
        <w:t>Общие положения</w:t>
      </w:r>
    </w:p>
    <w:p w14:paraId="2F8DB488" w14:textId="77777777" w:rsidR="00E36FA6" w:rsidRPr="00615EAC" w:rsidRDefault="00E36FA6" w:rsidP="00E36FA6">
      <w:pPr>
        <w:ind w:firstLine="709"/>
        <w:rPr>
          <w:b/>
          <w:sz w:val="28"/>
          <w:szCs w:val="28"/>
        </w:rPr>
      </w:pPr>
    </w:p>
    <w:p w14:paraId="6A53A0F7" w14:textId="77777777" w:rsidR="00E36FA6" w:rsidRPr="00615EAC" w:rsidRDefault="00E36FA6" w:rsidP="00E36FA6">
      <w:pPr>
        <w:numPr>
          <w:ilvl w:val="1"/>
          <w:numId w:val="2"/>
        </w:numPr>
        <w:tabs>
          <w:tab w:val="num" w:pos="142"/>
          <w:tab w:val="left" w:pos="1440"/>
          <w:tab w:val="left" w:pos="1560"/>
        </w:tabs>
        <w:ind w:left="0" w:firstLine="709"/>
        <w:jc w:val="both"/>
        <w:rPr>
          <w:sz w:val="28"/>
          <w:szCs w:val="28"/>
        </w:rPr>
      </w:pPr>
      <w:r w:rsidRPr="00615EAC">
        <w:rPr>
          <w:sz w:val="28"/>
          <w:szCs w:val="28"/>
        </w:rPr>
        <w:t>Предмет регулирования административного регламента.</w:t>
      </w:r>
    </w:p>
    <w:p w14:paraId="25532296" w14:textId="55371A2B" w:rsidR="00E36FA6" w:rsidRPr="00615EAC" w:rsidRDefault="00E36FA6" w:rsidP="00E36FA6">
      <w:pPr>
        <w:autoSpaceDE w:val="0"/>
        <w:autoSpaceDN w:val="0"/>
        <w:adjustRightInd w:val="0"/>
        <w:ind w:firstLine="540"/>
        <w:jc w:val="both"/>
        <w:rPr>
          <w:sz w:val="28"/>
          <w:szCs w:val="28"/>
        </w:rPr>
      </w:pPr>
      <w:r w:rsidRPr="00615EAC">
        <w:rPr>
          <w:sz w:val="28"/>
          <w:szCs w:val="28"/>
        </w:rPr>
        <w:t>Предметом регулирования административного регламента по предоставлению муниципальной услуги «</w:t>
      </w:r>
      <w:r w:rsidR="00336728" w:rsidRPr="00615EAC">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15EAC">
        <w:rPr>
          <w:sz w:val="28"/>
          <w:szCs w:val="28"/>
        </w:rPr>
        <w:t xml:space="preserve">» (далее – административный регламент) являются отношения, возникающие между заявителями, администрацией </w:t>
      </w:r>
      <w:r w:rsidR="00E41268">
        <w:rPr>
          <w:sz w:val="28"/>
          <w:szCs w:val="28"/>
        </w:rPr>
        <w:t>Верхнеплавицк</w:t>
      </w:r>
      <w:r w:rsidRPr="00615EAC">
        <w:rPr>
          <w:sz w:val="28"/>
          <w:szCs w:val="28"/>
        </w:rPr>
        <w:t>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14:paraId="01629BD4" w14:textId="77777777" w:rsidR="00E36FA6" w:rsidRPr="00615EAC" w:rsidRDefault="00E36FA6" w:rsidP="00E36FA6">
      <w:pPr>
        <w:numPr>
          <w:ilvl w:val="1"/>
          <w:numId w:val="2"/>
        </w:numPr>
        <w:tabs>
          <w:tab w:val="num" w:pos="142"/>
        </w:tabs>
        <w:autoSpaceDE w:val="0"/>
        <w:autoSpaceDN w:val="0"/>
        <w:adjustRightInd w:val="0"/>
        <w:ind w:left="0" w:firstLine="709"/>
        <w:jc w:val="both"/>
        <w:outlineLvl w:val="0"/>
        <w:rPr>
          <w:sz w:val="28"/>
          <w:szCs w:val="28"/>
        </w:rPr>
      </w:pPr>
      <w:r w:rsidRPr="00615EAC">
        <w:rPr>
          <w:sz w:val="28"/>
          <w:szCs w:val="28"/>
        </w:rPr>
        <w:t xml:space="preserve"> Описание заявителей</w:t>
      </w:r>
    </w:p>
    <w:p w14:paraId="3F00C47F" w14:textId="77777777" w:rsidR="00E36FA6" w:rsidRPr="00615EAC" w:rsidRDefault="00E36FA6" w:rsidP="00E36FA6">
      <w:pPr>
        <w:pStyle w:val="ConsPlusNormal0"/>
        <w:ind w:firstLine="540"/>
        <w:jc w:val="both"/>
        <w:rPr>
          <w:rFonts w:cs="Times New Roman"/>
          <w:sz w:val="28"/>
          <w:szCs w:val="28"/>
        </w:rPr>
      </w:pPr>
      <w:r w:rsidRPr="00615EAC">
        <w:rPr>
          <w:rFonts w:cs="Times New Roman"/>
          <w:sz w:val="28"/>
          <w:szCs w:val="28"/>
        </w:rPr>
        <w:t xml:space="preserve">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w:t>
      </w:r>
      <w:r w:rsidRPr="00615EAC">
        <w:rPr>
          <w:rFonts w:cs="Times New Roman"/>
          <w:sz w:val="28"/>
          <w:szCs w:val="28"/>
        </w:rPr>
        <w:lastRenderedPageBreak/>
        <w:t>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615EAC">
        <w:rPr>
          <w:rFonts w:cs="Times New Roman"/>
          <w:i/>
          <w:sz w:val="28"/>
          <w:szCs w:val="28"/>
        </w:rPr>
        <w:t xml:space="preserve">, </w:t>
      </w:r>
      <w:r w:rsidRPr="00615EAC">
        <w:rPr>
          <w:rFonts w:cs="Times New Roman"/>
          <w:sz w:val="28"/>
          <w:szCs w:val="28"/>
        </w:rPr>
        <w:t>заявители).</w:t>
      </w:r>
    </w:p>
    <w:p w14:paraId="1B7F039F" w14:textId="77777777" w:rsidR="00E36FA6" w:rsidRPr="00615EAC" w:rsidRDefault="00E36FA6" w:rsidP="00E36FA6">
      <w:pPr>
        <w:pStyle w:val="ConsPlusNormal0"/>
        <w:ind w:firstLine="540"/>
        <w:jc w:val="both"/>
        <w:rPr>
          <w:rFonts w:cs="Times New Roman"/>
          <w:sz w:val="28"/>
          <w:szCs w:val="28"/>
        </w:rPr>
      </w:pPr>
      <w:r w:rsidRPr="00615EAC">
        <w:rPr>
          <w:rFonts w:cs="Times New Roman"/>
          <w:sz w:val="28"/>
          <w:szCs w:val="28"/>
        </w:rPr>
        <w:t xml:space="preserve"> Требования к порядку информирования о предоставлении муниципальной услуги</w:t>
      </w:r>
    </w:p>
    <w:p w14:paraId="72BAB4A3" w14:textId="4E2D81B5" w:rsidR="00E36FA6" w:rsidRPr="00615EAC" w:rsidRDefault="00E36FA6" w:rsidP="00E36FA6">
      <w:pPr>
        <w:pStyle w:val="ConsPlusNormal0"/>
        <w:numPr>
          <w:ilvl w:val="2"/>
          <w:numId w:val="2"/>
        </w:numPr>
        <w:tabs>
          <w:tab w:val="num" w:pos="142"/>
        </w:tabs>
        <w:suppressAutoHyphens/>
        <w:autoSpaceDN/>
        <w:ind w:left="0" w:firstLine="709"/>
        <w:jc w:val="both"/>
        <w:rPr>
          <w:rFonts w:cs="Times New Roman"/>
          <w:sz w:val="28"/>
          <w:szCs w:val="28"/>
        </w:rPr>
      </w:pPr>
      <w:r w:rsidRPr="00615EAC">
        <w:rPr>
          <w:rFonts w:cs="Times New Roman"/>
          <w:sz w:val="28"/>
          <w:szCs w:val="28"/>
        </w:rPr>
        <w:t xml:space="preserve"> Орган, предоставляющий муниципальную услугу: администрация </w:t>
      </w:r>
      <w:r w:rsidR="00E41268">
        <w:rPr>
          <w:rFonts w:cs="Times New Roman"/>
          <w:sz w:val="28"/>
          <w:szCs w:val="28"/>
        </w:rPr>
        <w:t>Верхнеплавицк</w:t>
      </w:r>
      <w:r w:rsidRPr="00615EAC">
        <w:rPr>
          <w:rFonts w:cs="Times New Roman"/>
          <w:sz w:val="28"/>
          <w:szCs w:val="28"/>
        </w:rPr>
        <w:t>ого сельского поселения Верхнехавского муниципального района Воронежской области (далее – администрация).</w:t>
      </w:r>
    </w:p>
    <w:p w14:paraId="7FB0D529" w14:textId="07D67924" w:rsidR="00E36FA6" w:rsidRPr="00615EAC" w:rsidRDefault="00E36FA6" w:rsidP="00E36FA6">
      <w:pPr>
        <w:widowControl w:val="0"/>
        <w:tabs>
          <w:tab w:val="num" w:pos="142"/>
          <w:tab w:val="left" w:pos="1440"/>
          <w:tab w:val="left" w:pos="1560"/>
        </w:tabs>
        <w:ind w:firstLine="709"/>
        <w:jc w:val="both"/>
        <w:rPr>
          <w:sz w:val="28"/>
          <w:szCs w:val="28"/>
        </w:rPr>
      </w:pPr>
      <w:r w:rsidRPr="00615EAC">
        <w:rPr>
          <w:sz w:val="28"/>
          <w:szCs w:val="28"/>
        </w:rPr>
        <w:t>Администрация расположена по адресу: 39612</w:t>
      </w:r>
      <w:r w:rsidR="00E41268">
        <w:rPr>
          <w:sz w:val="28"/>
          <w:szCs w:val="28"/>
        </w:rPr>
        <w:t>2</w:t>
      </w:r>
      <w:r w:rsidRPr="00615EAC">
        <w:rPr>
          <w:sz w:val="28"/>
          <w:szCs w:val="28"/>
        </w:rPr>
        <w:t xml:space="preserve">, Воронежская область, Верхнехавский район, с. </w:t>
      </w:r>
      <w:r w:rsidR="00E41268">
        <w:rPr>
          <w:sz w:val="28"/>
          <w:szCs w:val="28"/>
        </w:rPr>
        <w:t>Верхняя Плавица</w:t>
      </w:r>
      <w:r w:rsidRPr="00615EAC">
        <w:rPr>
          <w:sz w:val="28"/>
          <w:szCs w:val="28"/>
        </w:rPr>
        <w:t xml:space="preserve">, ул. </w:t>
      </w:r>
      <w:r w:rsidR="00E41268">
        <w:rPr>
          <w:sz w:val="28"/>
          <w:szCs w:val="28"/>
        </w:rPr>
        <w:t>Ленина</w:t>
      </w:r>
      <w:r w:rsidRPr="00615EAC">
        <w:rPr>
          <w:sz w:val="28"/>
          <w:szCs w:val="28"/>
        </w:rPr>
        <w:t xml:space="preserve">, д. </w:t>
      </w:r>
      <w:r w:rsidR="00E41268">
        <w:rPr>
          <w:sz w:val="28"/>
          <w:szCs w:val="28"/>
        </w:rPr>
        <w:t>56</w:t>
      </w:r>
      <w:r w:rsidRPr="00615EAC">
        <w:rPr>
          <w:sz w:val="28"/>
          <w:szCs w:val="28"/>
        </w:rPr>
        <w:t>.</w:t>
      </w:r>
    </w:p>
    <w:p w14:paraId="3DEE8127" w14:textId="77777777" w:rsidR="00E36FA6" w:rsidRPr="00615EAC" w:rsidRDefault="00E36FA6" w:rsidP="00E36FA6">
      <w:pPr>
        <w:tabs>
          <w:tab w:val="num" w:pos="142"/>
        </w:tabs>
        <w:autoSpaceDE w:val="0"/>
        <w:autoSpaceDN w:val="0"/>
        <w:adjustRightInd w:val="0"/>
        <w:ind w:firstLine="709"/>
        <w:jc w:val="both"/>
        <w:rPr>
          <w:sz w:val="28"/>
          <w:szCs w:val="28"/>
        </w:rPr>
      </w:pPr>
      <w:r w:rsidRPr="00615E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373453C" w14:textId="7B3E5281" w:rsidR="004A4733" w:rsidRPr="00615EAC" w:rsidRDefault="004A4733" w:rsidP="004A4733">
      <w:pPr>
        <w:tabs>
          <w:tab w:val="num" w:pos="2160"/>
        </w:tabs>
        <w:autoSpaceDE w:val="0"/>
        <w:autoSpaceDN w:val="0"/>
        <w:adjustRightInd w:val="0"/>
        <w:jc w:val="both"/>
        <w:rPr>
          <w:sz w:val="28"/>
          <w:szCs w:val="28"/>
        </w:rPr>
      </w:pPr>
      <w:r w:rsidRPr="00615EAC">
        <w:rPr>
          <w:sz w:val="28"/>
          <w:szCs w:val="28"/>
        </w:rPr>
        <w:t xml:space="preserve">          1.2.2.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28B92596" w14:textId="38519B27" w:rsidR="004A4733" w:rsidRPr="0084217C" w:rsidRDefault="004A4733" w:rsidP="0084217C">
      <w:pPr>
        <w:numPr>
          <w:ilvl w:val="0"/>
          <w:numId w:val="3"/>
        </w:numPr>
        <w:tabs>
          <w:tab w:val="num" w:pos="142"/>
        </w:tabs>
        <w:autoSpaceDE w:val="0"/>
        <w:autoSpaceDN w:val="0"/>
        <w:adjustRightInd w:val="0"/>
        <w:ind w:left="0" w:firstLine="709"/>
        <w:jc w:val="both"/>
        <w:rPr>
          <w:sz w:val="28"/>
          <w:szCs w:val="28"/>
        </w:rPr>
      </w:pPr>
      <w:r w:rsidRPr="0084217C">
        <w:rPr>
          <w:sz w:val="28"/>
          <w:szCs w:val="28"/>
        </w:rPr>
        <w:t xml:space="preserve">на официальном сайте администрации в сети Интернет </w:t>
      </w:r>
      <w:r w:rsidR="00E41268" w:rsidRPr="0084217C">
        <w:rPr>
          <w:color w:val="000000"/>
          <w:sz w:val="28"/>
          <w:szCs w:val="28"/>
        </w:rPr>
        <w:t>(</w:t>
      </w:r>
      <w:r w:rsidR="0084217C" w:rsidRPr="0084217C">
        <w:rPr>
          <w:rFonts w:eastAsia="SimSun" w:cs="Mangal"/>
          <w:kern w:val="1"/>
          <w:sz w:val="28"/>
          <w:szCs w:val="28"/>
          <w:lang w:eastAsia="hi-IN" w:bidi="hi-IN"/>
        </w:rPr>
        <w:t>https://vplavic-r36.gosuslugi.ru</w:t>
      </w:r>
      <w:r w:rsidR="0084217C" w:rsidRPr="0084217C">
        <w:rPr>
          <w:sz w:val="28"/>
          <w:szCs w:val="28"/>
        </w:rPr>
        <w:t xml:space="preserve"> </w:t>
      </w:r>
      <w:r w:rsidRPr="0084217C">
        <w:rPr>
          <w:sz w:val="28"/>
          <w:szCs w:val="28"/>
        </w:rPr>
        <w:t>- в информационной системе "Портал Воронежской области в сети Интернет</w:t>
      </w:r>
      <w:proofErr w:type="gramStart"/>
      <w:r w:rsidRPr="0084217C">
        <w:rPr>
          <w:sz w:val="28"/>
          <w:szCs w:val="28"/>
        </w:rPr>
        <w:t>"  (</w:t>
      </w:r>
      <w:proofErr w:type="gramEnd"/>
      <w:r w:rsidRPr="0084217C">
        <w:rPr>
          <w:sz w:val="28"/>
          <w:szCs w:val="28"/>
        </w:rPr>
        <w:t>далее – Региональный портал);</w:t>
      </w:r>
    </w:p>
    <w:p w14:paraId="61E3B3B9" w14:textId="77777777" w:rsidR="004A4733" w:rsidRPr="00615EAC" w:rsidRDefault="004A4733" w:rsidP="004A4733">
      <w:pPr>
        <w:tabs>
          <w:tab w:val="left" w:pos="1440"/>
          <w:tab w:val="left" w:pos="1560"/>
        </w:tabs>
        <w:ind w:firstLine="709"/>
        <w:jc w:val="both"/>
        <w:rPr>
          <w:sz w:val="28"/>
          <w:szCs w:val="28"/>
        </w:rPr>
      </w:pPr>
      <w:r w:rsidRPr="00615EAC">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14:paraId="77729DF0" w14:textId="77777777" w:rsidR="004A4733" w:rsidRPr="00615EAC" w:rsidRDefault="004A4733" w:rsidP="004A4733">
      <w:pPr>
        <w:tabs>
          <w:tab w:val="left" w:pos="1440"/>
          <w:tab w:val="left" w:pos="1560"/>
        </w:tabs>
        <w:ind w:firstLine="709"/>
        <w:jc w:val="both"/>
        <w:rPr>
          <w:sz w:val="28"/>
          <w:szCs w:val="28"/>
        </w:rPr>
      </w:pPr>
      <w:r w:rsidRPr="00615EAC">
        <w:rPr>
          <w:sz w:val="28"/>
          <w:szCs w:val="28"/>
        </w:rPr>
        <w:t>- на официальном сайте многофункционального центра (</w:t>
      </w:r>
      <w:proofErr w:type="spellStart"/>
      <w:r w:rsidRPr="00615EAC">
        <w:rPr>
          <w:sz w:val="28"/>
          <w:szCs w:val="28"/>
          <w:lang w:val="en-US"/>
        </w:rPr>
        <w:t>mfc</w:t>
      </w:r>
      <w:proofErr w:type="spellEnd"/>
      <w:r w:rsidRPr="00615EAC">
        <w:rPr>
          <w:sz w:val="28"/>
          <w:szCs w:val="28"/>
        </w:rPr>
        <w:t>.</w:t>
      </w:r>
      <w:proofErr w:type="spellStart"/>
      <w:r w:rsidRPr="00615EAC">
        <w:rPr>
          <w:sz w:val="28"/>
          <w:szCs w:val="28"/>
          <w:lang w:val="en-US"/>
        </w:rPr>
        <w:t>vrn</w:t>
      </w:r>
      <w:proofErr w:type="spellEnd"/>
      <w:r w:rsidRPr="00615EAC">
        <w:rPr>
          <w:sz w:val="28"/>
          <w:szCs w:val="28"/>
        </w:rPr>
        <w:t>.</w:t>
      </w:r>
      <w:proofErr w:type="spellStart"/>
      <w:r w:rsidRPr="00615EAC">
        <w:rPr>
          <w:sz w:val="28"/>
          <w:szCs w:val="28"/>
          <w:lang w:val="en-US"/>
        </w:rPr>
        <w:t>ru</w:t>
      </w:r>
      <w:proofErr w:type="spellEnd"/>
      <w:r w:rsidRPr="00615EAC">
        <w:rPr>
          <w:sz w:val="28"/>
          <w:szCs w:val="28"/>
        </w:rPr>
        <w:t>);</w:t>
      </w:r>
    </w:p>
    <w:p w14:paraId="0322094F" w14:textId="77777777" w:rsidR="004A4733" w:rsidRPr="00615EAC" w:rsidRDefault="004A4733" w:rsidP="004A4733">
      <w:pPr>
        <w:tabs>
          <w:tab w:val="left" w:pos="1440"/>
          <w:tab w:val="left" w:pos="1560"/>
        </w:tabs>
        <w:ind w:firstLine="709"/>
        <w:jc w:val="both"/>
        <w:rPr>
          <w:sz w:val="28"/>
          <w:szCs w:val="28"/>
        </w:rPr>
      </w:pPr>
      <w:r w:rsidRPr="00615EAC">
        <w:rPr>
          <w:sz w:val="28"/>
          <w:szCs w:val="28"/>
        </w:rPr>
        <w:t>- на информационном стенде в администрации;</w:t>
      </w:r>
    </w:p>
    <w:p w14:paraId="28C9BA41" w14:textId="4BCBDEC2" w:rsidR="004A4733" w:rsidRPr="00615EAC" w:rsidRDefault="004A4733" w:rsidP="004A4733">
      <w:pPr>
        <w:widowControl w:val="0"/>
        <w:autoSpaceDE w:val="0"/>
        <w:autoSpaceDN w:val="0"/>
        <w:adjustRightInd w:val="0"/>
        <w:ind w:left="567"/>
        <w:jc w:val="both"/>
        <w:rPr>
          <w:sz w:val="28"/>
          <w:szCs w:val="28"/>
        </w:rPr>
      </w:pPr>
      <w:r w:rsidRPr="00615EAC">
        <w:rPr>
          <w:sz w:val="28"/>
          <w:szCs w:val="28"/>
        </w:rPr>
        <w:t>- на информационном стенде в многофункциональном центре</w:t>
      </w:r>
    </w:p>
    <w:p w14:paraId="3DE1E6B2" w14:textId="07DEF38C" w:rsidR="00E36FA6" w:rsidRPr="00615EAC" w:rsidRDefault="00E36FA6" w:rsidP="004A4733">
      <w:pPr>
        <w:pStyle w:val="a9"/>
        <w:widowControl w:val="0"/>
        <w:numPr>
          <w:ilvl w:val="2"/>
          <w:numId w:val="30"/>
        </w:numPr>
        <w:autoSpaceDE w:val="0"/>
        <w:autoSpaceDN w:val="0"/>
        <w:adjustRightInd w:val="0"/>
        <w:jc w:val="both"/>
        <w:rPr>
          <w:sz w:val="28"/>
          <w:szCs w:val="28"/>
        </w:rPr>
      </w:pPr>
      <w:r w:rsidRPr="00615E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1E5C1195" w14:textId="77777777" w:rsidR="00E36FA6" w:rsidRPr="00615EAC" w:rsidRDefault="00E36FA6" w:rsidP="00E36FA6">
      <w:pPr>
        <w:numPr>
          <w:ilvl w:val="0"/>
          <w:numId w:val="6"/>
        </w:numPr>
        <w:tabs>
          <w:tab w:val="num" w:pos="142"/>
        </w:tabs>
        <w:autoSpaceDE w:val="0"/>
        <w:autoSpaceDN w:val="0"/>
        <w:adjustRightInd w:val="0"/>
        <w:ind w:left="0" w:firstLine="709"/>
        <w:jc w:val="both"/>
        <w:rPr>
          <w:sz w:val="28"/>
          <w:szCs w:val="28"/>
        </w:rPr>
      </w:pPr>
      <w:r w:rsidRPr="00615EAC">
        <w:rPr>
          <w:sz w:val="28"/>
          <w:szCs w:val="28"/>
        </w:rPr>
        <w:t>непосредственно в администрации;</w:t>
      </w:r>
    </w:p>
    <w:p w14:paraId="4D1B4F94" w14:textId="77777777" w:rsidR="00E36FA6" w:rsidRPr="00615EAC" w:rsidRDefault="00E36FA6" w:rsidP="00E36FA6">
      <w:pPr>
        <w:numPr>
          <w:ilvl w:val="0"/>
          <w:numId w:val="6"/>
        </w:numPr>
        <w:tabs>
          <w:tab w:val="num" w:pos="142"/>
        </w:tabs>
        <w:autoSpaceDE w:val="0"/>
        <w:autoSpaceDN w:val="0"/>
        <w:adjustRightInd w:val="0"/>
        <w:ind w:left="0" w:firstLine="709"/>
        <w:jc w:val="both"/>
        <w:rPr>
          <w:sz w:val="28"/>
          <w:szCs w:val="28"/>
        </w:rPr>
      </w:pPr>
      <w:r w:rsidRPr="00615EAC">
        <w:rPr>
          <w:sz w:val="28"/>
          <w:szCs w:val="28"/>
        </w:rPr>
        <w:t>непосредственно в МФЦ;</w:t>
      </w:r>
    </w:p>
    <w:p w14:paraId="2BC8C16D" w14:textId="77777777" w:rsidR="00E36FA6" w:rsidRPr="00615EAC" w:rsidRDefault="00E36FA6" w:rsidP="00E36FA6">
      <w:pPr>
        <w:numPr>
          <w:ilvl w:val="0"/>
          <w:numId w:val="6"/>
        </w:numPr>
        <w:tabs>
          <w:tab w:val="num" w:pos="142"/>
        </w:tabs>
        <w:autoSpaceDE w:val="0"/>
        <w:autoSpaceDN w:val="0"/>
        <w:adjustRightInd w:val="0"/>
        <w:ind w:left="0" w:firstLine="709"/>
        <w:jc w:val="both"/>
        <w:rPr>
          <w:sz w:val="28"/>
          <w:szCs w:val="28"/>
        </w:rPr>
      </w:pPr>
      <w:r w:rsidRPr="00615EAC">
        <w:rPr>
          <w:sz w:val="28"/>
          <w:szCs w:val="28"/>
        </w:rPr>
        <w:t>с использованием средств телефонной связи, средств сети Интернет.</w:t>
      </w:r>
    </w:p>
    <w:p w14:paraId="4FB13236" w14:textId="7594DF2D" w:rsidR="004A4733" w:rsidRPr="00615EAC" w:rsidRDefault="004A4733" w:rsidP="004A4733">
      <w:pPr>
        <w:numPr>
          <w:ilvl w:val="2"/>
          <w:numId w:val="30"/>
        </w:numPr>
        <w:autoSpaceDE w:val="0"/>
        <w:autoSpaceDN w:val="0"/>
        <w:adjustRightInd w:val="0"/>
        <w:ind w:left="0" w:firstLine="709"/>
        <w:jc w:val="both"/>
        <w:rPr>
          <w:sz w:val="28"/>
          <w:szCs w:val="28"/>
        </w:rPr>
      </w:pPr>
      <w:r w:rsidRPr="00615EAC">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2C84D3E" w14:textId="77777777" w:rsidR="004A4733" w:rsidRPr="00615EAC" w:rsidRDefault="004A4733" w:rsidP="004A4733">
      <w:pPr>
        <w:tabs>
          <w:tab w:val="num" w:pos="142"/>
        </w:tabs>
        <w:autoSpaceDE w:val="0"/>
        <w:autoSpaceDN w:val="0"/>
        <w:adjustRightInd w:val="0"/>
        <w:ind w:firstLine="709"/>
        <w:jc w:val="both"/>
        <w:rPr>
          <w:sz w:val="28"/>
          <w:szCs w:val="28"/>
        </w:rPr>
      </w:pPr>
      <w:r w:rsidRPr="00615E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информационной системы «Портал Воронежской области в сети Интернет».</w:t>
      </w:r>
    </w:p>
    <w:p w14:paraId="7A77A240" w14:textId="77777777" w:rsidR="004A4733" w:rsidRPr="00615EAC" w:rsidRDefault="004A4733" w:rsidP="004A4733">
      <w:pPr>
        <w:tabs>
          <w:tab w:val="num" w:pos="142"/>
        </w:tabs>
        <w:autoSpaceDE w:val="0"/>
        <w:autoSpaceDN w:val="0"/>
        <w:adjustRightInd w:val="0"/>
        <w:ind w:firstLine="709"/>
        <w:jc w:val="both"/>
        <w:rPr>
          <w:sz w:val="28"/>
          <w:szCs w:val="28"/>
        </w:rPr>
      </w:pPr>
      <w:r w:rsidRPr="00615EAC">
        <w:rPr>
          <w:sz w:val="28"/>
          <w:szCs w:val="28"/>
        </w:rPr>
        <w:t xml:space="preserve">На информационных стендах в местах предоставления муниципальной услуги, а также на официальных сайтах администрации, на Едином портале </w:t>
      </w:r>
      <w:r w:rsidRPr="00615EAC">
        <w:rPr>
          <w:sz w:val="28"/>
          <w:szCs w:val="28"/>
        </w:rPr>
        <w:lastRenderedPageBreak/>
        <w:t>государственных и муниципальных услуг (функций), в информационной системе «Портал Воронежской области в сети Интернет» размещается также следующая информация:</w:t>
      </w:r>
    </w:p>
    <w:p w14:paraId="7DA8856B" w14:textId="77777777" w:rsidR="004A4733" w:rsidRPr="00615EAC" w:rsidRDefault="004A4733" w:rsidP="004A4733">
      <w:pPr>
        <w:numPr>
          <w:ilvl w:val="0"/>
          <w:numId w:val="31"/>
        </w:numPr>
        <w:tabs>
          <w:tab w:val="num" w:pos="142"/>
        </w:tabs>
        <w:autoSpaceDE w:val="0"/>
        <w:autoSpaceDN w:val="0"/>
        <w:adjustRightInd w:val="0"/>
        <w:ind w:left="0" w:firstLine="709"/>
        <w:jc w:val="both"/>
        <w:rPr>
          <w:sz w:val="28"/>
          <w:szCs w:val="28"/>
        </w:rPr>
      </w:pPr>
      <w:r w:rsidRPr="00615EAC">
        <w:rPr>
          <w:sz w:val="28"/>
          <w:szCs w:val="28"/>
        </w:rPr>
        <w:t>текст настоящего Административного регламента;</w:t>
      </w:r>
    </w:p>
    <w:p w14:paraId="451363F7" w14:textId="77777777" w:rsidR="004A4733" w:rsidRPr="00615EAC" w:rsidRDefault="004A4733" w:rsidP="004A4733">
      <w:pPr>
        <w:numPr>
          <w:ilvl w:val="0"/>
          <w:numId w:val="31"/>
        </w:numPr>
        <w:tabs>
          <w:tab w:val="num" w:pos="142"/>
        </w:tabs>
        <w:autoSpaceDE w:val="0"/>
        <w:autoSpaceDN w:val="0"/>
        <w:adjustRightInd w:val="0"/>
        <w:ind w:left="0" w:firstLine="709"/>
        <w:jc w:val="both"/>
        <w:rPr>
          <w:sz w:val="28"/>
          <w:szCs w:val="28"/>
        </w:rPr>
      </w:pPr>
      <w:r w:rsidRPr="00615EAC">
        <w:rPr>
          <w:sz w:val="28"/>
          <w:szCs w:val="28"/>
        </w:rPr>
        <w:t>тексты, выдержки из нормативных правовых актов, регулирующих предоставление муниципальной услуги;</w:t>
      </w:r>
    </w:p>
    <w:p w14:paraId="6B42AE11" w14:textId="13EECB95" w:rsidR="004A4733" w:rsidRPr="00615EAC" w:rsidRDefault="004A4733" w:rsidP="004A4733">
      <w:pPr>
        <w:autoSpaceDE w:val="0"/>
        <w:autoSpaceDN w:val="0"/>
        <w:adjustRightInd w:val="0"/>
        <w:ind w:left="709"/>
        <w:jc w:val="both"/>
        <w:rPr>
          <w:sz w:val="28"/>
          <w:szCs w:val="28"/>
        </w:rPr>
      </w:pPr>
      <w:r w:rsidRPr="00615EAC">
        <w:rPr>
          <w:sz w:val="28"/>
          <w:szCs w:val="28"/>
        </w:rPr>
        <w:t>формы, образцы заявлений, иных документов</w:t>
      </w:r>
    </w:p>
    <w:p w14:paraId="320FC920" w14:textId="77777777" w:rsidR="00E36FA6" w:rsidRPr="00615EAC" w:rsidRDefault="00E36FA6" w:rsidP="004A4733">
      <w:pPr>
        <w:numPr>
          <w:ilvl w:val="2"/>
          <w:numId w:val="30"/>
        </w:numPr>
        <w:autoSpaceDE w:val="0"/>
        <w:autoSpaceDN w:val="0"/>
        <w:adjustRightInd w:val="0"/>
        <w:ind w:left="0" w:firstLine="709"/>
        <w:jc w:val="both"/>
        <w:rPr>
          <w:sz w:val="28"/>
          <w:szCs w:val="28"/>
        </w:rPr>
      </w:pPr>
      <w:r w:rsidRPr="00615E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2A39782" w14:textId="77777777" w:rsidR="00E36FA6" w:rsidRPr="00615EAC" w:rsidRDefault="00E36FA6" w:rsidP="00E36FA6">
      <w:pPr>
        <w:numPr>
          <w:ilvl w:val="0"/>
          <w:numId w:val="6"/>
        </w:numPr>
        <w:tabs>
          <w:tab w:val="num" w:pos="142"/>
        </w:tabs>
        <w:autoSpaceDE w:val="0"/>
        <w:autoSpaceDN w:val="0"/>
        <w:adjustRightInd w:val="0"/>
        <w:ind w:left="0" w:firstLine="709"/>
        <w:jc w:val="both"/>
        <w:rPr>
          <w:sz w:val="28"/>
          <w:szCs w:val="28"/>
        </w:rPr>
      </w:pPr>
      <w:r w:rsidRPr="00615EAC">
        <w:rPr>
          <w:sz w:val="28"/>
          <w:szCs w:val="28"/>
        </w:rPr>
        <w:t>о порядке предоставления муниципальной услуги;</w:t>
      </w:r>
    </w:p>
    <w:p w14:paraId="78F8299E" w14:textId="77777777" w:rsidR="00E36FA6" w:rsidRPr="00615EAC" w:rsidRDefault="00E36FA6" w:rsidP="00E36FA6">
      <w:pPr>
        <w:numPr>
          <w:ilvl w:val="0"/>
          <w:numId w:val="6"/>
        </w:numPr>
        <w:tabs>
          <w:tab w:val="num" w:pos="142"/>
        </w:tabs>
        <w:autoSpaceDE w:val="0"/>
        <w:autoSpaceDN w:val="0"/>
        <w:adjustRightInd w:val="0"/>
        <w:ind w:left="0" w:firstLine="709"/>
        <w:jc w:val="both"/>
        <w:rPr>
          <w:sz w:val="28"/>
          <w:szCs w:val="28"/>
        </w:rPr>
      </w:pPr>
      <w:r w:rsidRPr="00615EAC">
        <w:rPr>
          <w:sz w:val="28"/>
          <w:szCs w:val="28"/>
        </w:rPr>
        <w:t>о ходе предоставления муниципальной услуги;</w:t>
      </w:r>
    </w:p>
    <w:p w14:paraId="636198F8" w14:textId="77777777" w:rsidR="00E36FA6" w:rsidRPr="00615EAC" w:rsidRDefault="00E36FA6" w:rsidP="00E36FA6">
      <w:pPr>
        <w:numPr>
          <w:ilvl w:val="0"/>
          <w:numId w:val="6"/>
        </w:numPr>
        <w:tabs>
          <w:tab w:val="num" w:pos="142"/>
        </w:tabs>
        <w:autoSpaceDE w:val="0"/>
        <w:autoSpaceDN w:val="0"/>
        <w:adjustRightInd w:val="0"/>
        <w:ind w:left="0" w:firstLine="709"/>
        <w:jc w:val="both"/>
        <w:rPr>
          <w:sz w:val="28"/>
          <w:szCs w:val="28"/>
        </w:rPr>
      </w:pPr>
      <w:r w:rsidRPr="00615EAC">
        <w:rPr>
          <w:sz w:val="28"/>
          <w:szCs w:val="28"/>
        </w:rPr>
        <w:t>об отказе в предоставлении муниципальной услуги.</w:t>
      </w:r>
    </w:p>
    <w:p w14:paraId="323644A0" w14:textId="77777777" w:rsidR="00E36FA6" w:rsidRPr="00615EAC" w:rsidRDefault="00E36FA6" w:rsidP="004A4733">
      <w:pPr>
        <w:numPr>
          <w:ilvl w:val="2"/>
          <w:numId w:val="30"/>
        </w:numPr>
        <w:autoSpaceDE w:val="0"/>
        <w:autoSpaceDN w:val="0"/>
        <w:adjustRightInd w:val="0"/>
        <w:ind w:left="0" w:firstLine="709"/>
        <w:jc w:val="both"/>
        <w:rPr>
          <w:sz w:val="28"/>
          <w:szCs w:val="28"/>
        </w:rPr>
      </w:pPr>
      <w:r w:rsidRPr="00615EAC">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14:paraId="66F3827E" w14:textId="77777777" w:rsidR="00E36FA6" w:rsidRPr="00615EAC" w:rsidRDefault="00E36FA6" w:rsidP="004A4733">
      <w:pPr>
        <w:numPr>
          <w:ilvl w:val="2"/>
          <w:numId w:val="30"/>
        </w:numPr>
        <w:autoSpaceDE w:val="0"/>
        <w:autoSpaceDN w:val="0"/>
        <w:adjustRightInd w:val="0"/>
        <w:ind w:left="0" w:firstLine="709"/>
        <w:jc w:val="both"/>
        <w:rPr>
          <w:sz w:val="28"/>
          <w:szCs w:val="28"/>
        </w:rPr>
      </w:pPr>
      <w:r w:rsidRPr="00615EAC">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26E209D8" w14:textId="77777777" w:rsidR="00E36FA6" w:rsidRPr="00615EAC" w:rsidRDefault="00E36FA6" w:rsidP="00E36FA6">
      <w:pPr>
        <w:tabs>
          <w:tab w:val="num" w:pos="142"/>
        </w:tabs>
        <w:autoSpaceDE w:val="0"/>
        <w:autoSpaceDN w:val="0"/>
        <w:adjustRightInd w:val="0"/>
        <w:ind w:firstLine="709"/>
        <w:jc w:val="both"/>
        <w:rPr>
          <w:sz w:val="28"/>
          <w:szCs w:val="28"/>
        </w:rPr>
      </w:pPr>
      <w:r w:rsidRPr="00615E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48A076CA" w14:textId="77777777" w:rsidR="00E36FA6" w:rsidRPr="00615EAC" w:rsidRDefault="00E36FA6" w:rsidP="00E36FA6">
      <w:pPr>
        <w:tabs>
          <w:tab w:val="num" w:pos="142"/>
        </w:tabs>
        <w:autoSpaceDE w:val="0"/>
        <w:autoSpaceDN w:val="0"/>
        <w:adjustRightInd w:val="0"/>
        <w:ind w:firstLine="709"/>
        <w:jc w:val="both"/>
        <w:rPr>
          <w:sz w:val="28"/>
          <w:szCs w:val="28"/>
        </w:rPr>
      </w:pPr>
      <w:r w:rsidRPr="00615E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4EF9FC9F" w14:textId="77777777" w:rsidR="00E36FA6" w:rsidRPr="00615EAC" w:rsidRDefault="00E36FA6" w:rsidP="00E36FA6">
      <w:pPr>
        <w:autoSpaceDE w:val="0"/>
        <w:autoSpaceDN w:val="0"/>
        <w:adjustRightInd w:val="0"/>
        <w:ind w:firstLine="709"/>
        <w:jc w:val="both"/>
        <w:rPr>
          <w:sz w:val="28"/>
          <w:szCs w:val="28"/>
        </w:rPr>
      </w:pPr>
    </w:p>
    <w:p w14:paraId="675D4669" w14:textId="77777777" w:rsidR="00E36FA6" w:rsidRPr="00615EAC" w:rsidRDefault="00E36FA6" w:rsidP="004A4733">
      <w:pPr>
        <w:numPr>
          <w:ilvl w:val="0"/>
          <w:numId w:val="30"/>
        </w:numPr>
        <w:tabs>
          <w:tab w:val="left" w:pos="1440"/>
          <w:tab w:val="left" w:pos="1560"/>
        </w:tabs>
        <w:ind w:left="0" w:firstLine="0"/>
        <w:jc w:val="center"/>
        <w:rPr>
          <w:b/>
          <w:sz w:val="28"/>
          <w:szCs w:val="28"/>
        </w:rPr>
      </w:pPr>
      <w:r w:rsidRPr="00615EAC">
        <w:rPr>
          <w:b/>
          <w:sz w:val="28"/>
          <w:szCs w:val="28"/>
        </w:rPr>
        <w:t>Стандарт предоставления муниципальной услуги</w:t>
      </w:r>
    </w:p>
    <w:p w14:paraId="00632482" w14:textId="77777777" w:rsidR="00E36FA6" w:rsidRPr="00615EAC" w:rsidRDefault="00E36FA6" w:rsidP="00E36FA6">
      <w:pPr>
        <w:tabs>
          <w:tab w:val="left" w:pos="1440"/>
          <w:tab w:val="left" w:pos="1560"/>
        </w:tabs>
        <w:ind w:firstLine="709"/>
        <w:jc w:val="both"/>
        <w:rPr>
          <w:b/>
          <w:sz w:val="28"/>
          <w:szCs w:val="28"/>
        </w:rPr>
      </w:pPr>
    </w:p>
    <w:p w14:paraId="767C3417" w14:textId="31D27CC5" w:rsidR="00E36FA6" w:rsidRPr="00615EAC" w:rsidRDefault="00336728" w:rsidP="00336728">
      <w:pPr>
        <w:tabs>
          <w:tab w:val="left" w:pos="1440"/>
          <w:tab w:val="left" w:pos="1560"/>
        </w:tabs>
        <w:ind w:left="709"/>
        <w:jc w:val="both"/>
        <w:rPr>
          <w:sz w:val="28"/>
          <w:szCs w:val="28"/>
        </w:rPr>
      </w:pPr>
      <w:r w:rsidRPr="00615EAC">
        <w:rPr>
          <w:sz w:val="28"/>
          <w:szCs w:val="28"/>
        </w:rPr>
        <w:t>2.1.</w:t>
      </w:r>
      <w:r w:rsidRPr="00615EAC">
        <w:rPr>
          <w:sz w:val="28"/>
          <w:szCs w:val="28"/>
        </w:rPr>
        <w:tab/>
        <w:t>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36FA6" w:rsidRPr="00615EAC">
        <w:rPr>
          <w:sz w:val="28"/>
          <w:szCs w:val="28"/>
        </w:rPr>
        <w:t>.</w:t>
      </w:r>
    </w:p>
    <w:p w14:paraId="15E73E49" w14:textId="77777777" w:rsidR="00E36FA6" w:rsidRPr="00615EAC" w:rsidRDefault="00E36FA6" w:rsidP="004A4733">
      <w:pPr>
        <w:numPr>
          <w:ilvl w:val="1"/>
          <w:numId w:val="30"/>
        </w:numPr>
        <w:tabs>
          <w:tab w:val="left" w:pos="1440"/>
          <w:tab w:val="left" w:pos="1560"/>
        </w:tabs>
        <w:ind w:left="0" w:firstLine="709"/>
        <w:jc w:val="both"/>
        <w:rPr>
          <w:sz w:val="28"/>
          <w:szCs w:val="28"/>
        </w:rPr>
      </w:pPr>
      <w:r w:rsidRPr="00615EAC">
        <w:rPr>
          <w:sz w:val="28"/>
          <w:szCs w:val="28"/>
        </w:rPr>
        <w:t>Наименование органа, представляющего муниципальную услугу.</w:t>
      </w:r>
    </w:p>
    <w:p w14:paraId="634D35FB" w14:textId="20069D5C" w:rsidR="00E36FA6" w:rsidRPr="00615EAC" w:rsidRDefault="00E36FA6" w:rsidP="004A4733">
      <w:pPr>
        <w:numPr>
          <w:ilvl w:val="2"/>
          <w:numId w:val="30"/>
        </w:numPr>
        <w:autoSpaceDE w:val="0"/>
        <w:autoSpaceDN w:val="0"/>
        <w:adjustRightInd w:val="0"/>
        <w:ind w:left="0" w:firstLine="709"/>
        <w:jc w:val="both"/>
        <w:rPr>
          <w:sz w:val="28"/>
          <w:szCs w:val="28"/>
        </w:rPr>
      </w:pPr>
      <w:r w:rsidRPr="00615EAC">
        <w:rPr>
          <w:sz w:val="28"/>
          <w:szCs w:val="28"/>
        </w:rPr>
        <w:t xml:space="preserve">Орган, предоставляющий муниципальную услугу: администрация </w:t>
      </w:r>
      <w:r w:rsidR="00E41268">
        <w:rPr>
          <w:sz w:val="28"/>
          <w:szCs w:val="28"/>
        </w:rPr>
        <w:t>Верхнеплавицк</w:t>
      </w:r>
      <w:r w:rsidRPr="00615EAC">
        <w:rPr>
          <w:sz w:val="28"/>
          <w:szCs w:val="28"/>
        </w:rPr>
        <w:t>ого сельского поселения Верхнехавского муниципального района Воронежской области.</w:t>
      </w:r>
    </w:p>
    <w:p w14:paraId="241CD89E" w14:textId="0E61826F" w:rsidR="00E36FA6" w:rsidRPr="00615EAC" w:rsidRDefault="00E36FA6" w:rsidP="00E36FA6">
      <w:pPr>
        <w:autoSpaceDE w:val="0"/>
        <w:autoSpaceDN w:val="0"/>
        <w:adjustRightInd w:val="0"/>
        <w:ind w:firstLine="540"/>
        <w:jc w:val="both"/>
        <w:rPr>
          <w:sz w:val="28"/>
          <w:szCs w:val="28"/>
        </w:rPr>
      </w:pPr>
      <w:r w:rsidRPr="00615EAC">
        <w:rPr>
          <w:sz w:val="28"/>
          <w:szCs w:val="28"/>
        </w:rPr>
        <w:t xml:space="preserve">Администрация </w:t>
      </w:r>
      <w:r w:rsidR="00E41268">
        <w:rPr>
          <w:sz w:val="28"/>
          <w:szCs w:val="28"/>
        </w:rPr>
        <w:t>Верхнеплавицк</w:t>
      </w:r>
      <w:r w:rsidRPr="00615EAC">
        <w:rPr>
          <w:sz w:val="28"/>
          <w:szCs w:val="28"/>
        </w:rPr>
        <w:t xml:space="preserve">ого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w:t>
      </w:r>
      <w:r w:rsidRPr="00615EAC">
        <w:rPr>
          <w:sz w:val="28"/>
          <w:szCs w:val="28"/>
        </w:rPr>
        <w:lastRenderedPageBreak/>
        <w:t>находящихся в федеральной собственности, и муниципального жилищного фонда</w:t>
      </w:r>
      <w:r w:rsidR="00786F55" w:rsidRPr="00615EAC">
        <w:rPr>
          <w:rFonts w:eastAsia="Calibri"/>
          <w:sz w:val="28"/>
          <w:szCs w:val="28"/>
        </w:rPr>
        <w:t xml:space="preserve"> и частного жилищного фонда,</w:t>
      </w:r>
      <w:r w:rsidR="00786F55" w:rsidRPr="00615EAC">
        <w:rPr>
          <w:sz w:val="28"/>
          <w:szCs w:val="28"/>
          <w:shd w:val="clear" w:color="auto" w:fill="FFFFFF"/>
        </w:rPr>
        <w:t xml:space="preserve"> расположенного на  соответствующей территории</w:t>
      </w:r>
      <w:r w:rsidRPr="00615EAC">
        <w:rPr>
          <w:sz w:val="28"/>
          <w:szCs w:val="28"/>
        </w:rPr>
        <w:t xml:space="preserve"> (далее – Комиссия). </w:t>
      </w:r>
    </w:p>
    <w:p w14:paraId="01AEF799" w14:textId="77777777" w:rsidR="00E36FA6" w:rsidRPr="00615EAC" w:rsidRDefault="00E36FA6" w:rsidP="004A4733">
      <w:pPr>
        <w:numPr>
          <w:ilvl w:val="2"/>
          <w:numId w:val="30"/>
        </w:numPr>
        <w:autoSpaceDE w:val="0"/>
        <w:autoSpaceDN w:val="0"/>
        <w:adjustRightInd w:val="0"/>
        <w:ind w:left="0" w:firstLine="709"/>
        <w:jc w:val="both"/>
        <w:rPr>
          <w:sz w:val="28"/>
          <w:szCs w:val="28"/>
        </w:rPr>
      </w:pPr>
      <w:r w:rsidRPr="00615EAC">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14:paraId="305D6606" w14:textId="52201212" w:rsidR="00E36FA6" w:rsidRPr="00615EAC" w:rsidRDefault="00E36FA6" w:rsidP="004A4733">
      <w:pPr>
        <w:numPr>
          <w:ilvl w:val="2"/>
          <w:numId w:val="30"/>
        </w:numPr>
        <w:autoSpaceDE w:val="0"/>
        <w:autoSpaceDN w:val="0"/>
        <w:adjustRightInd w:val="0"/>
        <w:ind w:left="0" w:firstLine="709"/>
        <w:jc w:val="both"/>
        <w:rPr>
          <w:sz w:val="28"/>
          <w:szCs w:val="28"/>
        </w:rPr>
      </w:pPr>
      <w:r w:rsidRPr="00615EA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E41268">
        <w:rPr>
          <w:sz w:val="28"/>
          <w:szCs w:val="28"/>
        </w:rPr>
        <w:t>Верхнеплавицк</w:t>
      </w:r>
      <w:r w:rsidRPr="00615EAC">
        <w:rPr>
          <w:sz w:val="28"/>
          <w:szCs w:val="28"/>
        </w:rPr>
        <w:t>ог</w:t>
      </w:r>
      <w:r w:rsidR="00192C05" w:rsidRPr="00615EAC">
        <w:rPr>
          <w:sz w:val="28"/>
          <w:szCs w:val="28"/>
        </w:rPr>
        <w:t>о сельского поселения от «</w:t>
      </w:r>
      <w:r w:rsidR="00E41268">
        <w:rPr>
          <w:sz w:val="28"/>
          <w:szCs w:val="28"/>
        </w:rPr>
        <w:t>24</w:t>
      </w:r>
      <w:r w:rsidR="00192C05" w:rsidRPr="00615EAC">
        <w:rPr>
          <w:sz w:val="28"/>
          <w:szCs w:val="28"/>
        </w:rPr>
        <w:t>» сентября 201</w:t>
      </w:r>
      <w:r w:rsidR="00E41268">
        <w:rPr>
          <w:sz w:val="28"/>
          <w:szCs w:val="28"/>
        </w:rPr>
        <w:t>2</w:t>
      </w:r>
      <w:r w:rsidRPr="00615EAC">
        <w:rPr>
          <w:sz w:val="28"/>
          <w:szCs w:val="28"/>
        </w:rPr>
        <w:t xml:space="preserve"> года</w:t>
      </w:r>
      <w:r w:rsidR="00192C05" w:rsidRPr="00615EAC">
        <w:rPr>
          <w:sz w:val="28"/>
          <w:szCs w:val="28"/>
        </w:rPr>
        <w:t xml:space="preserve"> № 6</w:t>
      </w:r>
      <w:r w:rsidR="006E17CE">
        <w:rPr>
          <w:sz w:val="28"/>
          <w:szCs w:val="28"/>
        </w:rPr>
        <w:t>3</w:t>
      </w:r>
      <w:r w:rsidR="00192C05" w:rsidRPr="00615EAC">
        <w:rPr>
          <w:sz w:val="28"/>
          <w:szCs w:val="28"/>
        </w:rPr>
        <w:t>-</w:t>
      </w:r>
      <w:r w:rsidR="00192C05" w:rsidRPr="00615EAC">
        <w:rPr>
          <w:sz w:val="28"/>
          <w:szCs w:val="28"/>
          <w:lang w:val="en-US"/>
        </w:rPr>
        <w:t>IV</w:t>
      </w:r>
      <w:r w:rsidR="00192C05" w:rsidRPr="00615EAC">
        <w:rPr>
          <w:sz w:val="28"/>
          <w:szCs w:val="28"/>
        </w:rPr>
        <w:t>-СНД</w:t>
      </w:r>
      <w:r w:rsidRPr="00615EAC">
        <w:rPr>
          <w:sz w:val="28"/>
          <w:szCs w:val="28"/>
        </w:rPr>
        <w:t>.</w:t>
      </w:r>
    </w:p>
    <w:p w14:paraId="7EE9A46F" w14:textId="77777777" w:rsidR="004A4733" w:rsidRPr="00615EAC" w:rsidRDefault="00E36FA6" w:rsidP="004A4733">
      <w:pPr>
        <w:tabs>
          <w:tab w:val="num" w:pos="142"/>
          <w:tab w:val="left" w:pos="1560"/>
        </w:tabs>
        <w:autoSpaceDE w:val="0"/>
        <w:autoSpaceDN w:val="0"/>
        <w:adjustRightInd w:val="0"/>
        <w:ind w:firstLine="567"/>
        <w:jc w:val="both"/>
        <w:rPr>
          <w:sz w:val="28"/>
          <w:szCs w:val="28"/>
        </w:rPr>
      </w:pPr>
      <w:r w:rsidRPr="00615EAC">
        <w:rPr>
          <w:sz w:val="28"/>
          <w:szCs w:val="28"/>
        </w:rPr>
        <w:t xml:space="preserve">2.3. </w:t>
      </w:r>
      <w:r w:rsidR="004A4733" w:rsidRPr="00615EAC">
        <w:rPr>
          <w:sz w:val="28"/>
          <w:szCs w:val="28"/>
        </w:rPr>
        <w:t xml:space="preserve">Результат предоставления муниципальной услуги.  </w:t>
      </w:r>
    </w:p>
    <w:p w14:paraId="00DF021E" w14:textId="64562E5C" w:rsidR="00E36FA6" w:rsidRPr="00615EAC" w:rsidRDefault="004A4733" w:rsidP="004A4733">
      <w:pPr>
        <w:tabs>
          <w:tab w:val="num" w:pos="142"/>
          <w:tab w:val="left" w:pos="1560"/>
        </w:tabs>
        <w:autoSpaceDE w:val="0"/>
        <w:autoSpaceDN w:val="0"/>
        <w:adjustRightInd w:val="0"/>
        <w:ind w:firstLine="709"/>
        <w:jc w:val="both"/>
        <w:rPr>
          <w:sz w:val="28"/>
          <w:szCs w:val="28"/>
        </w:rPr>
      </w:pPr>
      <w:r w:rsidRPr="00615EAC">
        <w:rPr>
          <w:sz w:val="28"/>
          <w:szCs w:val="28"/>
        </w:rPr>
        <w:t>Результатом предоставления муниципальной услуги является принятие решения администрацией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садового дома жилым домом и жилого дома садовым домом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принятие решения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 № 47,  либо мотивированный отказ в предоставлении муниципальной услуги</w:t>
      </w:r>
    </w:p>
    <w:p w14:paraId="0660E329" w14:textId="77777777" w:rsidR="00E36FA6" w:rsidRPr="00615EAC" w:rsidRDefault="00E36FA6" w:rsidP="00E36FA6">
      <w:pPr>
        <w:tabs>
          <w:tab w:val="num" w:pos="142"/>
          <w:tab w:val="left" w:pos="1440"/>
          <w:tab w:val="left" w:pos="1560"/>
        </w:tabs>
        <w:autoSpaceDE w:val="0"/>
        <w:autoSpaceDN w:val="0"/>
        <w:adjustRightInd w:val="0"/>
        <w:ind w:firstLine="709"/>
        <w:jc w:val="both"/>
        <w:rPr>
          <w:sz w:val="28"/>
          <w:szCs w:val="28"/>
        </w:rPr>
      </w:pPr>
      <w:r w:rsidRPr="00615EAC">
        <w:rPr>
          <w:sz w:val="28"/>
          <w:szCs w:val="28"/>
        </w:rPr>
        <w:t>2.</w:t>
      </w:r>
      <w:proofErr w:type="gramStart"/>
      <w:r w:rsidRPr="00615EAC">
        <w:rPr>
          <w:sz w:val="28"/>
          <w:szCs w:val="28"/>
        </w:rPr>
        <w:t>4.Срок</w:t>
      </w:r>
      <w:proofErr w:type="gramEnd"/>
      <w:r w:rsidRPr="00615EAC">
        <w:rPr>
          <w:sz w:val="28"/>
          <w:szCs w:val="28"/>
        </w:rPr>
        <w:t xml:space="preserve"> предоставления муниципальной услуги.</w:t>
      </w:r>
    </w:p>
    <w:p w14:paraId="4DF76074" w14:textId="77777777" w:rsidR="00E36FA6" w:rsidRPr="00615EAC" w:rsidRDefault="00E36FA6" w:rsidP="00E36FA6">
      <w:pPr>
        <w:autoSpaceDE w:val="0"/>
        <w:autoSpaceDN w:val="0"/>
        <w:adjustRightInd w:val="0"/>
        <w:ind w:firstLine="540"/>
        <w:jc w:val="both"/>
        <w:rPr>
          <w:sz w:val="28"/>
          <w:szCs w:val="28"/>
        </w:rPr>
      </w:pPr>
      <w:r w:rsidRPr="00615EAC">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14:paraId="263C2F32" w14:textId="12D32F2C" w:rsidR="00E36FA6" w:rsidRPr="00615EAC" w:rsidRDefault="00E36FA6" w:rsidP="00E36FA6">
      <w:pPr>
        <w:pStyle w:val="ConsPlusNormal0"/>
        <w:ind w:firstLine="540"/>
        <w:jc w:val="both"/>
        <w:rPr>
          <w:rFonts w:cs="Times New Roman"/>
          <w:sz w:val="28"/>
          <w:szCs w:val="28"/>
        </w:rPr>
      </w:pPr>
      <w:r w:rsidRPr="00615EAC">
        <w:rPr>
          <w:rFonts w:cs="Times New Roman"/>
          <w:sz w:val="28"/>
          <w:szCs w:val="28"/>
        </w:rPr>
        <w:t>2.4.2.</w:t>
      </w:r>
      <w:r w:rsidR="004A4733" w:rsidRPr="00615EAC">
        <w:rPr>
          <w:rFonts w:cs="Times New Roman"/>
          <w:sz w:val="28"/>
          <w:szCs w:val="28"/>
        </w:rPr>
        <w:t xml:space="preserve"> На основании полученного заключения администрация сельского </w:t>
      </w:r>
      <w:r w:rsidR="004A4733" w:rsidRPr="00615EAC">
        <w:rPr>
          <w:rFonts w:cs="Times New Roman"/>
          <w:sz w:val="28"/>
          <w:szCs w:val="28"/>
        </w:rPr>
        <w:lastRenderedPageBreak/>
        <w:t xml:space="preserve">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w:t>
      </w:r>
      <w:proofErr w:type="gramStart"/>
      <w:r w:rsidR="004A4733" w:rsidRPr="00615EAC">
        <w:rPr>
          <w:rFonts w:cs="Times New Roman"/>
          <w:sz w:val="28"/>
          <w:szCs w:val="28"/>
        </w:rPr>
        <w:t>домом  принимается</w:t>
      </w:r>
      <w:proofErr w:type="gramEnd"/>
      <w:r w:rsidR="004A4733" w:rsidRPr="00615EAC">
        <w:rPr>
          <w:rFonts w:cs="Times New Roman"/>
          <w:sz w:val="28"/>
          <w:szCs w:val="28"/>
        </w:rPr>
        <w:t xml:space="preserve">  по результатам рассмотрения соответствующего заявления и иных документов, не позднее чем через 45 календарных дней со дня подачи заявления</w:t>
      </w:r>
      <w:r w:rsidRPr="00615EAC">
        <w:rPr>
          <w:rFonts w:cs="Times New Roman"/>
          <w:sz w:val="28"/>
          <w:szCs w:val="28"/>
        </w:rPr>
        <w:t>.</w:t>
      </w:r>
    </w:p>
    <w:p w14:paraId="6DEB5EB6" w14:textId="4DA3E9B8" w:rsidR="00E36FA6" w:rsidRPr="00615EAC" w:rsidRDefault="00E36FA6" w:rsidP="00E36FA6">
      <w:pPr>
        <w:autoSpaceDE w:val="0"/>
        <w:autoSpaceDN w:val="0"/>
        <w:adjustRightInd w:val="0"/>
        <w:ind w:firstLine="540"/>
        <w:jc w:val="both"/>
        <w:rPr>
          <w:sz w:val="28"/>
          <w:szCs w:val="28"/>
        </w:rPr>
      </w:pPr>
      <w:r w:rsidRPr="00615EAC">
        <w:rPr>
          <w:sz w:val="28"/>
          <w:szCs w:val="28"/>
        </w:rPr>
        <w:t>2.4.3.</w:t>
      </w:r>
      <w:r w:rsidR="004A4733" w:rsidRPr="00615EAC">
        <w:rPr>
          <w:sz w:val="28"/>
          <w:szCs w:val="28"/>
        </w:rPr>
        <w:t xml:space="preserve"> </w:t>
      </w:r>
      <w:r w:rsidR="00336728" w:rsidRPr="00615EAC">
        <w:rPr>
          <w:sz w:val="28"/>
          <w:szCs w:val="28"/>
        </w:rPr>
        <w:t xml:space="preserve">Администрация </w:t>
      </w:r>
      <w:r w:rsidR="00E41268">
        <w:rPr>
          <w:sz w:val="28"/>
          <w:szCs w:val="28"/>
        </w:rPr>
        <w:t>Верхнеплавицк</w:t>
      </w:r>
      <w:r w:rsidR="00336728" w:rsidRPr="00615EAC">
        <w:rPr>
          <w:sz w:val="28"/>
          <w:szCs w:val="28"/>
        </w:rPr>
        <w:t>ого сельского поселения</w:t>
      </w:r>
      <w:r w:rsidR="004A4733" w:rsidRPr="00615EAC">
        <w:rPr>
          <w:sz w:val="28"/>
          <w:szCs w:val="28"/>
        </w:rPr>
        <w:t xml:space="preserve">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  </w:t>
      </w:r>
      <w:proofErr w:type="gramStart"/>
      <w:r w:rsidR="004A4733" w:rsidRPr="00615EAC">
        <w:rPr>
          <w:sz w:val="28"/>
          <w:szCs w:val="28"/>
        </w:rPr>
        <w:t>Администрация  сельского</w:t>
      </w:r>
      <w:proofErr w:type="gramEnd"/>
      <w:r w:rsidR="004A4733" w:rsidRPr="00615EAC">
        <w:rPr>
          <w:sz w:val="28"/>
          <w:szCs w:val="28"/>
        </w:rPr>
        <w:t xml:space="preserve"> поселения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w:t>
      </w:r>
      <w:proofErr w:type="gramStart"/>
      <w:r w:rsidR="004A4733" w:rsidRPr="00615EAC">
        <w:rPr>
          <w:sz w:val="28"/>
          <w:szCs w:val="28"/>
        </w:rPr>
        <w:t>указанный  срок</w:t>
      </w:r>
      <w:proofErr w:type="gramEnd"/>
      <w:r w:rsidR="004A4733" w:rsidRPr="00615EAC">
        <w:rPr>
          <w:sz w:val="28"/>
          <w:szCs w:val="28"/>
        </w:rPr>
        <w:t xml:space="preserve"> в многофункциональный центр</w:t>
      </w:r>
      <w:r w:rsidRPr="00615EAC">
        <w:rPr>
          <w:sz w:val="28"/>
          <w:szCs w:val="28"/>
        </w:rPr>
        <w:t>.</w:t>
      </w:r>
    </w:p>
    <w:p w14:paraId="799D6C3E" w14:textId="77777777" w:rsidR="00E36FA6" w:rsidRPr="00615EAC" w:rsidRDefault="00E36FA6" w:rsidP="00E36FA6">
      <w:pPr>
        <w:pStyle w:val="ConsPlusNormal0"/>
        <w:ind w:firstLine="540"/>
        <w:jc w:val="both"/>
        <w:rPr>
          <w:rFonts w:cs="Times New Roman"/>
          <w:sz w:val="28"/>
          <w:szCs w:val="28"/>
        </w:rPr>
      </w:pPr>
      <w:r w:rsidRPr="00615EAC">
        <w:rPr>
          <w:rFonts w:cs="Times New Roman"/>
          <w:sz w:val="28"/>
          <w:szCs w:val="28"/>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6" w:history="1">
        <w:r w:rsidRPr="00615EAC">
          <w:rPr>
            <w:rStyle w:val="a6"/>
            <w:rFonts w:cs="Times New Roman"/>
            <w:color w:val="auto"/>
            <w:sz w:val="28"/>
            <w:szCs w:val="28"/>
            <w:u w:val="none"/>
          </w:rPr>
          <w:t>Постановлением</w:t>
        </w:r>
      </w:hyperlink>
      <w:r w:rsidRPr="00615EAC">
        <w:rPr>
          <w:rFonts w:cs="Times New Roman"/>
          <w:sz w:val="28"/>
          <w:szCs w:val="28"/>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w:t>
      </w:r>
      <w:r w:rsidRPr="00615EAC">
        <w:rPr>
          <w:rFonts w:cs="Times New Roman"/>
          <w:sz w:val="28"/>
          <w:szCs w:val="28"/>
        </w:rPr>
        <w:lastRenderedPageBreak/>
        <w:t>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14:paraId="274E77BE" w14:textId="77777777" w:rsidR="00E36FA6" w:rsidRPr="00615EAC" w:rsidRDefault="00E36FA6" w:rsidP="00E36FA6">
      <w:pPr>
        <w:autoSpaceDE w:val="0"/>
        <w:autoSpaceDN w:val="0"/>
        <w:adjustRightInd w:val="0"/>
        <w:ind w:firstLine="540"/>
        <w:jc w:val="both"/>
        <w:rPr>
          <w:sz w:val="28"/>
          <w:szCs w:val="28"/>
        </w:rPr>
      </w:pPr>
      <w:r w:rsidRPr="00615EAC">
        <w:rPr>
          <w:sz w:val="28"/>
          <w:szCs w:val="28"/>
        </w:rPr>
        <w:t>2.4.5.</w:t>
      </w:r>
      <w:r w:rsidR="00192C05" w:rsidRPr="00615EAC">
        <w:rPr>
          <w:sz w:val="28"/>
          <w:szCs w:val="28"/>
        </w:rPr>
        <w:t xml:space="preserve"> </w:t>
      </w:r>
      <w:r w:rsidRPr="00615EA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08547930" w14:textId="77777777" w:rsidR="00E36FA6" w:rsidRPr="00615EAC" w:rsidRDefault="00E36FA6" w:rsidP="00E36FA6">
      <w:pPr>
        <w:numPr>
          <w:ilvl w:val="1"/>
          <w:numId w:val="8"/>
        </w:numPr>
        <w:tabs>
          <w:tab w:val="left" w:pos="1440"/>
          <w:tab w:val="left" w:pos="1560"/>
        </w:tabs>
        <w:ind w:left="0" w:firstLine="709"/>
        <w:jc w:val="both"/>
        <w:rPr>
          <w:sz w:val="28"/>
          <w:szCs w:val="28"/>
        </w:rPr>
      </w:pPr>
      <w:r w:rsidRPr="00615EAC">
        <w:rPr>
          <w:sz w:val="28"/>
          <w:szCs w:val="28"/>
        </w:rPr>
        <w:t>Правовые основы для предоставления муниципальной услуги.</w:t>
      </w:r>
    </w:p>
    <w:p w14:paraId="2BB9CCA7" w14:textId="77777777" w:rsidR="00E36FA6" w:rsidRPr="00615EAC" w:rsidRDefault="00E36FA6" w:rsidP="00E36FA6">
      <w:pPr>
        <w:tabs>
          <w:tab w:val="num" w:pos="792"/>
          <w:tab w:val="left" w:pos="1440"/>
          <w:tab w:val="left" w:pos="1560"/>
        </w:tabs>
        <w:ind w:firstLine="709"/>
        <w:jc w:val="both"/>
        <w:rPr>
          <w:sz w:val="28"/>
          <w:szCs w:val="28"/>
        </w:rPr>
      </w:pPr>
      <w:r w:rsidRPr="00615EAC">
        <w:rPr>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14:paraId="11ECEE93" w14:textId="77777777" w:rsidR="00E36FA6" w:rsidRPr="00615EAC" w:rsidRDefault="00E36FA6" w:rsidP="00E36FA6">
      <w:pPr>
        <w:autoSpaceDE w:val="0"/>
        <w:autoSpaceDN w:val="0"/>
        <w:adjustRightInd w:val="0"/>
        <w:ind w:firstLine="540"/>
        <w:jc w:val="both"/>
        <w:rPr>
          <w:sz w:val="28"/>
          <w:szCs w:val="28"/>
        </w:rPr>
      </w:pPr>
      <w:r w:rsidRPr="00615EAC">
        <w:rPr>
          <w:sz w:val="28"/>
          <w:szCs w:val="28"/>
        </w:rPr>
        <w:t xml:space="preserve">Жилищным </w:t>
      </w:r>
      <w:hyperlink r:id="rId7" w:history="1">
        <w:r w:rsidRPr="00615EAC">
          <w:rPr>
            <w:rStyle w:val="a6"/>
            <w:color w:val="auto"/>
            <w:sz w:val="28"/>
            <w:szCs w:val="28"/>
            <w:u w:val="none"/>
          </w:rPr>
          <w:t>кодексом</w:t>
        </w:r>
      </w:hyperlink>
      <w:r w:rsidRPr="00615EAC">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14:paraId="498930F4" w14:textId="77777777" w:rsidR="00E36FA6" w:rsidRPr="00615EAC" w:rsidRDefault="00E36FA6" w:rsidP="00E36FA6">
      <w:pPr>
        <w:autoSpaceDE w:val="0"/>
        <w:autoSpaceDN w:val="0"/>
        <w:adjustRightInd w:val="0"/>
        <w:ind w:firstLine="540"/>
        <w:jc w:val="both"/>
        <w:rPr>
          <w:sz w:val="28"/>
          <w:szCs w:val="28"/>
        </w:rPr>
      </w:pPr>
      <w:r w:rsidRPr="00615EAC">
        <w:rPr>
          <w:sz w:val="28"/>
          <w:szCs w:val="28"/>
        </w:rPr>
        <w:t xml:space="preserve">Федеральным </w:t>
      </w:r>
      <w:hyperlink r:id="rId8" w:history="1">
        <w:r w:rsidRPr="00615EAC">
          <w:rPr>
            <w:rStyle w:val="a6"/>
            <w:color w:val="auto"/>
            <w:sz w:val="28"/>
            <w:szCs w:val="28"/>
            <w:u w:val="none"/>
          </w:rPr>
          <w:t>законом</w:t>
        </w:r>
      </w:hyperlink>
      <w:r w:rsidRPr="00615EAC">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2F27D948" w14:textId="77777777" w:rsidR="00E36FA6" w:rsidRPr="00615EAC" w:rsidRDefault="00E36FA6" w:rsidP="00E36FA6">
      <w:pPr>
        <w:autoSpaceDE w:val="0"/>
        <w:autoSpaceDN w:val="0"/>
        <w:adjustRightInd w:val="0"/>
        <w:ind w:firstLine="540"/>
        <w:jc w:val="both"/>
        <w:rPr>
          <w:sz w:val="28"/>
          <w:szCs w:val="28"/>
        </w:rPr>
      </w:pPr>
      <w:r w:rsidRPr="00615EAC">
        <w:rPr>
          <w:sz w:val="28"/>
          <w:szCs w:val="28"/>
        </w:rPr>
        <w:t xml:space="preserve">Федеральным </w:t>
      </w:r>
      <w:hyperlink r:id="rId9" w:history="1">
        <w:r w:rsidRPr="00615EAC">
          <w:rPr>
            <w:rStyle w:val="a6"/>
            <w:color w:val="auto"/>
            <w:sz w:val="28"/>
            <w:szCs w:val="28"/>
            <w:u w:val="none"/>
          </w:rPr>
          <w:t>законом</w:t>
        </w:r>
      </w:hyperlink>
      <w:r w:rsidRPr="00615EAC">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6C7746D" w14:textId="77777777" w:rsidR="00E36FA6" w:rsidRPr="00615EAC" w:rsidRDefault="0084217C" w:rsidP="00E36FA6">
      <w:pPr>
        <w:autoSpaceDE w:val="0"/>
        <w:autoSpaceDN w:val="0"/>
        <w:adjustRightInd w:val="0"/>
        <w:ind w:firstLine="540"/>
        <w:jc w:val="both"/>
        <w:rPr>
          <w:sz w:val="28"/>
          <w:szCs w:val="28"/>
        </w:rPr>
      </w:pPr>
      <w:hyperlink r:id="rId10" w:history="1">
        <w:r w:rsidR="00E36FA6" w:rsidRPr="00615EAC">
          <w:rPr>
            <w:rStyle w:val="a6"/>
            <w:color w:val="auto"/>
            <w:sz w:val="28"/>
            <w:szCs w:val="28"/>
            <w:u w:val="none"/>
          </w:rPr>
          <w:t>Постановлением</w:t>
        </w:r>
      </w:hyperlink>
      <w:r w:rsidR="00E36FA6" w:rsidRPr="00615EAC">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14:paraId="4CCA4832" w14:textId="7E09FE65" w:rsidR="00E36FA6" w:rsidRPr="00615EAC" w:rsidRDefault="00E36FA6" w:rsidP="00E36FA6">
      <w:pPr>
        <w:shd w:val="clear" w:color="auto" w:fill="FFFFFF"/>
        <w:tabs>
          <w:tab w:val="num" w:pos="1080"/>
        </w:tabs>
        <w:adjustRightInd w:val="0"/>
        <w:ind w:firstLine="709"/>
        <w:jc w:val="both"/>
        <w:rPr>
          <w:i/>
          <w:sz w:val="28"/>
          <w:szCs w:val="28"/>
        </w:rPr>
      </w:pPr>
      <w:r w:rsidRPr="00615EAC">
        <w:rPr>
          <w:sz w:val="28"/>
          <w:szCs w:val="28"/>
        </w:rPr>
        <w:t xml:space="preserve">- Уставом </w:t>
      </w:r>
      <w:r w:rsidR="00E41268">
        <w:rPr>
          <w:sz w:val="28"/>
          <w:szCs w:val="28"/>
        </w:rPr>
        <w:t>Верхнеплавицк</w:t>
      </w:r>
      <w:r w:rsidR="00192C05" w:rsidRPr="00615EAC">
        <w:rPr>
          <w:sz w:val="28"/>
          <w:szCs w:val="28"/>
        </w:rPr>
        <w:t xml:space="preserve">ого </w:t>
      </w:r>
      <w:r w:rsidRPr="00615EAC">
        <w:rPr>
          <w:sz w:val="28"/>
          <w:szCs w:val="28"/>
        </w:rPr>
        <w:t xml:space="preserve">сельского поселения Верхнехавского муниципального района Воронежской области, утверждённым решением Совета народных депутатов </w:t>
      </w:r>
      <w:r w:rsidR="00E41268">
        <w:rPr>
          <w:sz w:val="28"/>
          <w:szCs w:val="28"/>
        </w:rPr>
        <w:t>Верхнеплавицк</w:t>
      </w:r>
      <w:r w:rsidR="00192C05" w:rsidRPr="00615EAC">
        <w:rPr>
          <w:sz w:val="28"/>
          <w:szCs w:val="28"/>
        </w:rPr>
        <w:t xml:space="preserve">ого сельского поселения от 30.01.2015 г. № </w:t>
      </w:r>
      <w:r w:rsidR="00E41268">
        <w:rPr>
          <w:sz w:val="28"/>
          <w:szCs w:val="28"/>
        </w:rPr>
        <w:t>115</w:t>
      </w:r>
      <w:r w:rsidR="00192C05" w:rsidRPr="00615EAC">
        <w:rPr>
          <w:sz w:val="28"/>
          <w:szCs w:val="28"/>
        </w:rPr>
        <w:t>-</w:t>
      </w:r>
      <w:r w:rsidR="00192C05" w:rsidRPr="00615EAC">
        <w:rPr>
          <w:sz w:val="28"/>
          <w:szCs w:val="28"/>
          <w:lang w:val="en-US"/>
        </w:rPr>
        <w:t>IV</w:t>
      </w:r>
      <w:r w:rsidR="00192C05" w:rsidRPr="00615EAC">
        <w:rPr>
          <w:sz w:val="28"/>
          <w:szCs w:val="28"/>
        </w:rPr>
        <w:t>-СНД</w:t>
      </w:r>
      <w:r w:rsidRPr="00615EAC">
        <w:rPr>
          <w:sz w:val="28"/>
          <w:szCs w:val="28"/>
        </w:rPr>
        <w:t>;</w:t>
      </w:r>
    </w:p>
    <w:p w14:paraId="074094C3" w14:textId="213751F9" w:rsidR="00E36FA6" w:rsidRPr="00615EAC" w:rsidRDefault="00E36FA6" w:rsidP="00E36FA6">
      <w:pPr>
        <w:shd w:val="clear" w:color="auto" w:fill="FFFFFF"/>
        <w:tabs>
          <w:tab w:val="num" w:pos="1080"/>
        </w:tabs>
        <w:adjustRightInd w:val="0"/>
        <w:ind w:firstLine="709"/>
        <w:jc w:val="both"/>
        <w:rPr>
          <w:sz w:val="28"/>
          <w:szCs w:val="28"/>
        </w:rPr>
      </w:pPr>
      <w:r w:rsidRPr="00615EAC">
        <w:rPr>
          <w:sz w:val="28"/>
          <w:szCs w:val="28"/>
        </w:rPr>
        <w:t xml:space="preserve">- </w:t>
      </w:r>
      <w:r w:rsidRPr="00615EAC">
        <w:rPr>
          <w:bCs/>
          <w:iCs/>
          <w:sz w:val="28"/>
          <w:szCs w:val="28"/>
        </w:rPr>
        <w:t xml:space="preserve">иными нормативными правовыми актами Российской Федерации, Воронежской области и </w:t>
      </w:r>
      <w:r w:rsidR="00E41268">
        <w:rPr>
          <w:bCs/>
          <w:iCs/>
          <w:sz w:val="28"/>
          <w:szCs w:val="28"/>
        </w:rPr>
        <w:t>Верхнеплавицк</w:t>
      </w:r>
      <w:r w:rsidR="00192C05" w:rsidRPr="00615EAC">
        <w:rPr>
          <w:bCs/>
          <w:iCs/>
          <w:sz w:val="28"/>
          <w:szCs w:val="28"/>
        </w:rPr>
        <w:t>ого</w:t>
      </w:r>
      <w:r w:rsidRPr="00615EAC">
        <w:rPr>
          <w:bCs/>
          <w:iCs/>
          <w:sz w:val="28"/>
          <w:szCs w:val="28"/>
        </w:rPr>
        <w:t xml:space="preserve"> сельского поселения Верхнехавского муниципального района Воронежской области, регламентирующими правоотношения в сфере предоставления муниципальных услуг. </w:t>
      </w:r>
    </w:p>
    <w:p w14:paraId="4A19679F" w14:textId="4A206048" w:rsidR="008A7BC9" w:rsidRPr="00615EAC" w:rsidRDefault="008A7BC9" w:rsidP="008A7BC9">
      <w:pPr>
        <w:autoSpaceDE w:val="0"/>
        <w:autoSpaceDN w:val="0"/>
        <w:adjustRightInd w:val="0"/>
        <w:ind w:firstLine="567"/>
        <w:jc w:val="both"/>
        <w:outlineLvl w:val="2"/>
        <w:rPr>
          <w:sz w:val="28"/>
          <w:szCs w:val="28"/>
        </w:rPr>
      </w:pPr>
      <w:r w:rsidRPr="00615EAC">
        <w:rPr>
          <w:sz w:val="28"/>
          <w:szCs w:val="28"/>
        </w:rPr>
        <w:t>2.6. Исчерпывающий перечень документов, необходимых для предоставления муниципальной услуги.</w:t>
      </w:r>
    </w:p>
    <w:p w14:paraId="4BA912D5" w14:textId="77777777" w:rsidR="008A7BC9" w:rsidRPr="00615EAC" w:rsidRDefault="008A7BC9" w:rsidP="008A7BC9">
      <w:pPr>
        <w:autoSpaceDE w:val="0"/>
        <w:autoSpaceDN w:val="0"/>
        <w:adjustRightInd w:val="0"/>
        <w:ind w:firstLine="567"/>
        <w:jc w:val="both"/>
        <w:outlineLvl w:val="2"/>
        <w:rPr>
          <w:sz w:val="28"/>
          <w:szCs w:val="28"/>
        </w:rPr>
      </w:pPr>
      <w:r w:rsidRPr="00615EAC">
        <w:rPr>
          <w:sz w:val="28"/>
          <w:szCs w:val="28"/>
        </w:rPr>
        <w:t xml:space="preserve">2.6.1. </w:t>
      </w:r>
      <w:r w:rsidRPr="00615EAC">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15EAC">
        <w:rPr>
          <w:sz w:val="28"/>
          <w:szCs w:val="28"/>
        </w:rPr>
        <w:t>:</w:t>
      </w:r>
    </w:p>
    <w:p w14:paraId="30444794"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14:paraId="467AB635" w14:textId="03B8CC84" w:rsidR="008A7BC9" w:rsidRPr="005B4E2E" w:rsidRDefault="008A7BC9" w:rsidP="008A7BC9">
      <w:pPr>
        <w:autoSpaceDE w:val="0"/>
        <w:autoSpaceDN w:val="0"/>
        <w:adjustRightInd w:val="0"/>
        <w:ind w:firstLine="567"/>
        <w:jc w:val="both"/>
        <w:rPr>
          <w:sz w:val="28"/>
          <w:szCs w:val="28"/>
        </w:rPr>
      </w:pPr>
      <w:r w:rsidRPr="00615EAC">
        <w:rPr>
          <w:sz w:val="28"/>
          <w:szCs w:val="28"/>
        </w:rPr>
        <w:lastRenderedPageBreak/>
        <w:t xml:space="preserve">б) копии правоустанавливающих документов на жилое помещение, право на которое не зарегистрировано в Едином государственном </w:t>
      </w:r>
      <w:proofErr w:type="gramStart"/>
      <w:r w:rsidRPr="00615EAC">
        <w:rPr>
          <w:sz w:val="28"/>
          <w:szCs w:val="28"/>
        </w:rPr>
        <w:t xml:space="preserve">реестре </w:t>
      </w:r>
      <w:r w:rsidR="005B4E2E" w:rsidRPr="005B4E2E">
        <w:rPr>
          <w:sz w:val="28"/>
          <w:szCs w:val="28"/>
        </w:rPr>
        <w:t xml:space="preserve"> </w:t>
      </w:r>
      <w:r w:rsidR="005B4E2E">
        <w:rPr>
          <w:sz w:val="28"/>
          <w:szCs w:val="28"/>
        </w:rPr>
        <w:t>недвижимости</w:t>
      </w:r>
      <w:proofErr w:type="gramEnd"/>
      <w:r w:rsidR="005B4E2E">
        <w:rPr>
          <w:sz w:val="28"/>
          <w:szCs w:val="28"/>
        </w:rPr>
        <w:t>;</w:t>
      </w:r>
    </w:p>
    <w:p w14:paraId="6CACE6FE"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в) в отношении нежилого помещения для признания его в дальнейшем жилым помещением - проект реконструкции нежилого помещения;</w:t>
      </w:r>
    </w:p>
    <w:p w14:paraId="40269303"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22E2B3EE" w14:textId="270A7042" w:rsidR="008A7BC9" w:rsidRPr="00615EAC" w:rsidRDefault="008A7BC9" w:rsidP="008A7BC9">
      <w:pPr>
        <w:autoSpaceDE w:val="0"/>
        <w:autoSpaceDN w:val="0"/>
        <w:adjustRightInd w:val="0"/>
        <w:ind w:firstLine="567"/>
        <w:jc w:val="both"/>
        <w:rPr>
          <w:sz w:val="28"/>
          <w:szCs w:val="28"/>
        </w:rPr>
      </w:pPr>
      <w:r w:rsidRPr="00615EAC">
        <w:rPr>
          <w:sz w:val="28"/>
          <w:szCs w:val="28"/>
        </w:rPr>
        <w:t>д)</w:t>
      </w:r>
      <w:r w:rsidR="00336728" w:rsidRPr="00615EAC">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r w:rsidRPr="00615EAC">
        <w:rPr>
          <w:sz w:val="28"/>
          <w:szCs w:val="28"/>
        </w:rPr>
        <w:t>;</w:t>
      </w:r>
    </w:p>
    <w:p w14:paraId="6E1D8321"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е) заявления, письма, жалобы граждан на неудовлетворительные условия проживания - по усмотрению заявителя;</w:t>
      </w:r>
    </w:p>
    <w:p w14:paraId="7D3C88BD"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ж)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1656AF54"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  з)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1690D5F3" w14:textId="77777777"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Воронежской области в сети Интернет»  или посредством многофункционального центра предоставления государственных и муниципальных услуг.</w:t>
      </w:r>
    </w:p>
    <w:p w14:paraId="4D6C9A1A" w14:textId="77777777"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A60B494" w14:textId="453CB926"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00336728" w:rsidRPr="00615EAC">
        <w:rPr>
          <w:rFonts w:cs="Times New Roman"/>
          <w:sz w:val="28"/>
          <w:szCs w:val="28"/>
        </w:rPr>
        <w:t xml:space="preserve">Администрация </w:t>
      </w:r>
      <w:r w:rsidR="00E41268">
        <w:rPr>
          <w:rFonts w:cs="Times New Roman"/>
          <w:sz w:val="28"/>
          <w:szCs w:val="28"/>
        </w:rPr>
        <w:t>Верхнеплавицк</w:t>
      </w:r>
      <w:r w:rsidR="00336728" w:rsidRPr="00615EAC">
        <w:rPr>
          <w:rFonts w:cs="Times New Roman"/>
          <w:sz w:val="28"/>
          <w:szCs w:val="28"/>
        </w:rPr>
        <w:t>ого сельского поселения</w:t>
      </w:r>
      <w:r w:rsidRPr="00615EAC">
        <w:rPr>
          <w:rFonts w:cs="Times New Roman"/>
          <w:sz w:val="28"/>
          <w:szCs w:val="28"/>
        </w:rPr>
        <w:t xml:space="preserve"> предлагает собственнику помещения представить документы, указанные в </w:t>
      </w:r>
      <w:hyperlink r:id="rId11" w:anchor="P148" w:history="1">
        <w:r w:rsidRPr="00615EAC">
          <w:rPr>
            <w:rStyle w:val="a6"/>
            <w:rFonts w:cs="Times New Roman"/>
            <w:sz w:val="28"/>
            <w:szCs w:val="28"/>
          </w:rPr>
          <w:t>пункте 45</w:t>
        </w:r>
      </w:hyperlink>
      <w:r w:rsidRPr="00615EAC">
        <w:rPr>
          <w:rFonts w:cs="Times New Roman"/>
          <w:sz w:val="28"/>
          <w:szCs w:val="28"/>
        </w:rPr>
        <w:t xml:space="preserve"> Положения.</w:t>
      </w:r>
    </w:p>
    <w:p w14:paraId="4AFC8980" w14:textId="77777777" w:rsidR="008A7BC9" w:rsidRPr="00615EAC" w:rsidRDefault="008A7BC9" w:rsidP="008A7BC9">
      <w:pPr>
        <w:autoSpaceDE w:val="0"/>
        <w:autoSpaceDN w:val="0"/>
        <w:adjustRightInd w:val="0"/>
        <w:ind w:firstLine="567"/>
        <w:jc w:val="both"/>
        <w:rPr>
          <w:sz w:val="28"/>
          <w:szCs w:val="28"/>
        </w:rPr>
      </w:pPr>
      <w:r w:rsidRPr="00615EAC">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14:paraId="5533D761"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а) сведения из Единого государственного реестра прав на недвижимое имущество и сделок с ним о правах на жилое помещение;</w:t>
      </w:r>
    </w:p>
    <w:p w14:paraId="40DA82F3"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19DE6E89"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в) технический паспорт жилого помещения, а для нежилых помещений - технический план;</w:t>
      </w:r>
    </w:p>
    <w:p w14:paraId="05433179"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г)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615EAC">
          <w:rPr>
            <w:rStyle w:val="a6"/>
            <w:sz w:val="28"/>
            <w:szCs w:val="28"/>
          </w:rPr>
          <w:t>абзацем третьим пункта 44</w:t>
        </w:r>
      </w:hyperlink>
      <w:r w:rsidRPr="00615EAC">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7DCDAF2B"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Комиссия  вправе запрашивать эти документы в органах государственного надзора (контроля), указанных в </w:t>
      </w:r>
      <w:hyperlink r:id="rId13" w:history="1">
        <w:r w:rsidRPr="00615EAC">
          <w:rPr>
            <w:rStyle w:val="a6"/>
            <w:sz w:val="28"/>
            <w:szCs w:val="28"/>
          </w:rPr>
          <w:t>абзаце пятом пункта 7</w:t>
        </w:r>
      </w:hyperlink>
      <w:r w:rsidRPr="00615EAC">
        <w:rPr>
          <w:sz w:val="28"/>
          <w:szCs w:val="28"/>
        </w:rPr>
        <w:t xml:space="preserve">  Положения. </w:t>
      </w:r>
    </w:p>
    <w:p w14:paraId="56C5F802"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Заявитель вправе представить указанные документы самостоятельно.</w:t>
      </w:r>
    </w:p>
    <w:p w14:paraId="03C85A71"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Непредставление заявителем указанных документов не является основанием для отказа заявителю в предоставлении услуги.</w:t>
      </w:r>
    </w:p>
    <w:p w14:paraId="3842623D"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Запрещается требовать от заявителя:</w:t>
      </w:r>
    </w:p>
    <w:p w14:paraId="65BF990C" w14:textId="77777777"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5F47DE"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Верхнехавского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C54AF58"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615EAC">
        <w:rPr>
          <w:sz w:val="28"/>
          <w:szCs w:val="28"/>
        </w:rPr>
        <w:lastRenderedPageBreak/>
        <w:t>выдаваемых организациями, участвующими в предоставлении муниципальной услуги:</w:t>
      </w:r>
    </w:p>
    <w:p w14:paraId="77D79670"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 - </w:t>
      </w:r>
      <w:proofErr w:type="gramStart"/>
      <w:r w:rsidRPr="00615EAC">
        <w:rPr>
          <w:sz w:val="28"/>
          <w:szCs w:val="28"/>
        </w:rPr>
        <w:t>заключение  специализированной</w:t>
      </w:r>
      <w:proofErr w:type="gramEnd"/>
      <w:r w:rsidRPr="00615EAC">
        <w:rPr>
          <w:sz w:val="28"/>
          <w:szCs w:val="28"/>
        </w:rPr>
        <w:t xml:space="preserve">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14:paraId="5397B436" w14:textId="0CC88182" w:rsidR="008A7BC9" w:rsidRPr="00615EAC" w:rsidRDefault="008A7BC9" w:rsidP="008A7BC9">
      <w:pPr>
        <w:autoSpaceDE w:val="0"/>
        <w:autoSpaceDN w:val="0"/>
        <w:adjustRightInd w:val="0"/>
        <w:ind w:firstLine="709"/>
        <w:jc w:val="both"/>
        <w:outlineLvl w:val="2"/>
        <w:rPr>
          <w:sz w:val="28"/>
          <w:szCs w:val="28"/>
        </w:rPr>
      </w:pPr>
      <w:r w:rsidRPr="00615EAC">
        <w:rPr>
          <w:sz w:val="28"/>
          <w:szCs w:val="28"/>
        </w:rPr>
        <w:t xml:space="preserve">- заключение </w:t>
      </w:r>
      <w:r w:rsidR="00336728" w:rsidRPr="00615EAC">
        <w:rPr>
          <w:sz w:val="28"/>
          <w:szCs w:val="28"/>
        </w:rPr>
        <w:t xml:space="preserve">специализированной </w:t>
      </w:r>
      <w:r w:rsidRPr="00615EAC">
        <w:rPr>
          <w:sz w:val="28"/>
          <w:szCs w:val="28"/>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14:paraId="1549DD04" w14:textId="47A32389" w:rsidR="00E36FA6" w:rsidRPr="00615EAC" w:rsidRDefault="00E36FA6" w:rsidP="00E36FA6">
      <w:pPr>
        <w:autoSpaceDE w:val="0"/>
        <w:autoSpaceDN w:val="0"/>
        <w:adjustRightInd w:val="0"/>
        <w:ind w:firstLine="540"/>
        <w:jc w:val="both"/>
        <w:rPr>
          <w:sz w:val="28"/>
          <w:szCs w:val="28"/>
        </w:rPr>
      </w:pPr>
      <w:r w:rsidRPr="00615EAC">
        <w:rPr>
          <w:sz w:val="28"/>
          <w:szCs w:val="28"/>
        </w:rPr>
        <w:t>.</w:t>
      </w:r>
    </w:p>
    <w:p w14:paraId="4DB0B147" w14:textId="77777777" w:rsidR="00E36FA6" w:rsidRPr="00615EAC" w:rsidRDefault="00E36FA6" w:rsidP="00E36FA6">
      <w:pPr>
        <w:numPr>
          <w:ilvl w:val="1"/>
          <w:numId w:val="10"/>
        </w:numPr>
        <w:tabs>
          <w:tab w:val="num" w:pos="0"/>
          <w:tab w:val="left" w:pos="1260"/>
          <w:tab w:val="left" w:pos="1560"/>
        </w:tabs>
        <w:ind w:left="0" w:firstLine="709"/>
        <w:jc w:val="both"/>
        <w:rPr>
          <w:sz w:val="28"/>
          <w:szCs w:val="28"/>
        </w:rPr>
      </w:pPr>
      <w:r w:rsidRPr="00615EAC">
        <w:rPr>
          <w:sz w:val="28"/>
          <w:szCs w:val="28"/>
        </w:rPr>
        <w:t>Исчерпывающий перечень оснований для отказа в приеме документов.</w:t>
      </w:r>
    </w:p>
    <w:p w14:paraId="0E8DCDEF" w14:textId="77777777" w:rsidR="00E36FA6" w:rsidRPr="00615EAC" w:rsidRDefault="00E36FA6" w:rsidP="00E36FA6">
      <w:pPr>
        <w:tabs>
          <w:tab w:val="num" w:pos="792"/>
          <w:tab w:val="left" w:pos="1440"/>
          <w:tab w:val="left" w:pos="1560"/>
        </w:tabs>
        <w:ind w:firstLine="709"/>
        <w:jc w:val="both"/>
        <w:rPr>
          <w:sz w:val="28"/>
          <w:szCs w:val="28"/>
        </w:rPr>
      </w:pPr>
      <w:r w:rsidRPr="00615EAC">
        <w:rPr>
          <w:sz w:val="28"/>
          <w:szCs w:val="28"/>
        </w:rPr>
        <w:t>Перечень оснований для отказа в приеме документов, необходимых для предоставления муниципальной услуги:</w:t>
      </w:r>
    </w:p>
    <w:p w14:paraId="7121F4D5" w14:textId="77777777" w:rsidR="00E36FA6" w:rsidRPr="00615EAC" w:rsidRDefault="00E36FA6" w:rsidP="00E36FA6">
      <w:pPr>
        <w:tabs>
          <w:tab w:val="left" w:pos="1440"/>
          <w:tab w:val="left" w:pos="1560"/>
        </w:tabs>
        <w:ind w:firstLine="709"/>
        <w:jc w:val="both"/>
        <w:rPr>
          <w:sz w:val="28"/>
          <w:szCs w:val="28"/>
        </w:rPr>
      </w:pPr>
      <w:r w:rsidRPr="00615EAC">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3EBA7342" w14:textId="77777777" w:rsidR="00E36FA6" w:rsidRPr="00615EAC" w:rsidRDefault="00E36FA6" w:rsidP="00E36FA6">
      <w:pPr>
        <w:tabs>
          <w:tab w:val="left" w:pos="1440"/>
          <w:tab w:val="left" w:pos="1560"/>
        </w:tabs>
        <w:ind w:firstLine="709"/>
        <w:jc w:val="both"/>
        <w:rPr>
          <w:sz w:val="28"/>
          <w:szCs w:val="28"/>
        </w:rPr>
      </w:pPr>
      <w:r w:rsidRPr="00615EAC">
        <w:rPr>
          <w:sz w:val="28"/>
          <w:szCs w:val="28"/>
        </w:rPr>
        <w:t>- отсутствие в заявлении подписи заявителя (представителя заявителя);</w:t>
      </w:r>
    </w:p>
    <w:p w14:paraId="11E489C4" w14:textId="77777777" w:rsidR="00E36FA6" w:rsidRPr="00615EAC" w:rsidRDefault="00E36FA6" w:rsidP="00E36FA6">
      <w:pPr>
        <w:tabs>
          <w:tab w:val="left" w:pos="1440"/>
          <w:tab w:val="left" w:pos="1560"/>
        </w:tabs>
        <w:ind w:firstLine="709"/>
        <w:jc w:val="both"/>
        <w:rPr>
          <w:sz w:val="28"/>
          <w:szCs w:val="28"/>
        </w:rPr>
      </w:pPr>
      <w:r w:rsidRPr="00615EAC">
        <w:rPr>
          <w:sz w:val="28"/>
          <w:szCs w:val="28"/>
        </w:rPr>
        <w:t>- заявление подано лицом, не уполномоченным совершать такого рода действия.</w:t>
      </w:r>
    </w:p>
    <w:p w14:paraId="0785CF11" w14:textId="77777777" w:rsidR="00E36FA6" w:rsidRPr="00615EAC" w:rsidRDefault="00E36FA6" w:rsidP="00E36FA6">
      <w:pPr>
        <w:numPr>
          <w:ilvl w:val="1"/>
          <w:numId w:val="10"/>
        </w:numPr>
        <w:tabs>
          <w:tab w:val="num" w:pos="0"/>
          <w:tab w:val="left" w:pos="1440"/>
          <w:tab w:val="left" w:pos="1560"/>
        </w:tabs>
        <w:ind w:left="0" w:firstLine="709"/>
        <w:jc w:val="both"/>
        <w:rPr>
          <w:sz w:val="28"/>
          <w:szCs w:val="28"/>
        </w:rPr>
      </w:pPr>
      <w:r w:rsidRPr="00615EAC">
        <w:rPr>
          <w:sz w:val="28"/>
          <w:szCs w:val="28"/>
        </w:rPr>
        <w:t>Исчерпывающий перечень оснований для отказа в предоставлении муниципальной услуги.</w:t>
      </w:r>
    </w:p>
    <w:p w14:paraId="33656EC2"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Основанием для отказа в предоставлении муниципальной услуги является:</w:t>
      </w:r>
    </w:p>
    <w:p w14:paraId="5556C910" w14:textId="77777777" w:rsidR="00E36FA6" w:rsidRPr="00615EAC" w:rsidRDefault="00E36FA6" w:rsidP="00E36FA6">
      <w:pPr>
        <w:tabs>
          <w:tab w:val="num" w:pos="1155"/>
          <w:tab w:val="left" w:pos="1440"/>
          <w:tab w:val="left" w:pos="1560"/>
        </w:tabs>
        <w:ind w:firstLine="709"/>
        <w:jc w:val="both"/>
        <w:rPr>
          <w:sz w:val="28"/>
          <w:szCs w:val="28"/>
        </w:rPr>
      </w:pPr>
      <w:r w:rsidRPr="00615EAC">
        <w:rPr>
          <w:sz w:val="28"/>
          <w:szCs w:val="28"/>
        </w:rPr>
        <w:t>- непредставление указанных в п. 2.6.1 настоящего Административного регламента документов.</w:t>
      </w:r>
    </w:p>
    <w:p w14:paraId="7D6C5AAD" w14:textId="77777777" w:rsidR="00E36FA6" w:rsidRPr="00615EAC" w:rsidRDefault="00E36FA6" w:rsidP="00E36FA6">
      <w:pPr>
        <w:numPr>
          <w:ilvl w:val="1"/>
          <w:numId w:val="10"/>
        </w:numPr>
        <w:tabs>
          <w:tab w:val="num" w:pos="1155"/>
          <w:tab w:val="left" w:pos="1440"/>
          <w:tab w:val="left" w:pos="1560"/>
        </w:tabs>
        <w:ind w:left="0" w:firstLine="709"/>
        <w:jc w:val="both"/>
        <w:rPr>
          <w:sz w:val="28"/>
          <w:szCs w:val="28"/>
        </w:rPr>
      </w:pPr>
      <w:r w:rsidRPr="00615EAC">
        <w:rPr>
          <w:sz w:val="28"/>
          <w:szCs w:val="28"/>
        </w:rPr>
        <w:t xml:space="preserve"> Размер платы, взимаемой с заявителя при предоставлении муниципальной услуги.</w:t>
      </w:r>
    </w:p>
    <w:p w14:paraId="40DFA651" w14:textId="77777777" w:rsidR="00E36FA6" w:rsidRPr="00615EAC" w:rsidRDefault="00E36FA6" w:rsidP="00E36FA6">
      <w:pPr>
        <w:tabs>
          <w:tab w:val="num" w:pos="792"/>
          <w:tab w:val="left" w:pos="1440"/>
          <w:tab w:val="left" w:pos="1560"/>
        </w:tabs>
        <w:ind w:firstLine="709"/>
        <w:jc w:val="both"/>
        <w:rPr>
          <w:sz w:val="28"/>
          <w:szCs w:val="28"/>
        </w:rPr>
      </w:pPr>
      <w:r w:rsidRPr="00615EAC">
        <w:rPr>
          <w:sz w:val="28"/>
          <w:szCs w:val="28"/>
        </w:rPr>
        <w:t xml:space="preserve">Муниципальная услуга предоставляется на безвозмездной основе. </w:t>
      </w:r>
    </w:p>
    <w:p w14:paraId="5EFC5AD9" w14:textId="77777777" w:rsidR="00E36FA6" w:rsidRPr="00615EAC" w:rsidRDefault="00E36FA6" w:rsidP="00E36FA6">
      <w:pPr>
        <w:numPr>
          <w:ilvl w:val="1"/>
          <w:numId w:val="10"/>
        </w:numPr>
        <w:tabs>
          <w:tab w:val="num" w:pos="1155"/>
          <w:tab w:val="left" w:pos="1440"/>
          <w:tab w:val="left" w:pos="1560"/>
        </w:tabs>
        <w:ind w:left="0" w:firstLine="709"/>
        <w:jc w:val="both"/>
        <w:rPr>
          <w:sz w:val="28"/>
          <w:szCs w:val="28"/>
        </w:rPr>
      </w:pPr>
      <w:r w:rsidRPr="00615EA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236267A"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Максимальный срок ожидания в очереди при подаче запроса о предоставлении муниципальной услуги не должен превышать 15 минут.</w:t>
      </w:r>
    </w:p>
    <w:p w14:paraId="426EE286"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14:paraId="32F4FE1B" w14:textId="77777777" w:rsidR="00E36FA6" w:rsidRPr="00615EAC" w:rsidRDefault="00E36FA6" w:rsidP="00E36FA6">
      <w:pPr>
        <w:numPr>
          <w:ilvl w:val="1"/>
          <w:numId w:val="10"/>
        </w:numPr>
        <w:tabs>
          <w:tab w:val="num" w:pos="1155"/>
          <w:tab w:val="left" w:pos="1560"/>
        </w:tabs>
        <w:ind w:left="0" w:firstLine="709"/>
        <w:jc w:val="both"/>
        <w:rPr>
          <w:sz w:val="28"/>
          <w:szCs w:val="28"/>
        </w:rPr>
      </w:pPr>
      <w:r w:rsidRPr="00615EAC">
        <w:rPr>
          <w:sz w:val="28"/>
          <w:szCs w:val="28"/>
        </w:rPr>
        <w:t>Срок регистрации запроса заявителя о предоставлении муниципальной услуги.</w:t>
      </w:r>
    </w:p>
    <w:p w14:paraId="7BC519F6" w14:textId="77777777" w:rsidR="00E36FA6" w:rsidRPr="00615EAC" w:rsidRDefault="00E36FA6" w:rsidP="00E36FA6">
      <w:pPr>
        <w:tabs>
          <w:tab w:val="num" w:pos="1155"/>
          <w:tab w:val="left" w:pos="1560"/>
        </w:tabs>
        <w:ind w:firstLine="709"/>
        <w:jc w:val="both"/>
        <w:rPr>
          <w:sz w:val="28"/>
          <w:szCs w:val="28"/>
        </w:rPr>
      </w:pPr>
      <w:r w:rsidRPr="00615EAC">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5381EF7F" w14:textId="77777777" w:rsidR="00E36FA6" w:rsidRPr="00615EAC" w:rsidRDefault="00E36FA6" w:rsidP="00E36FA6">
      <w:pPr>
        <w:numPr>
          <w:ilvl w:val="1"/>
          <w:numId w:val="10"/>
        </w:numPr>
        <w:tabs>
          <w:tab w:val="num" w:pos="1155"/>
          <w:tab w:val="left" w:pos="1560"/>
        </w:tabs>
        <w:ind w:left="0" w:firstLine="709"/>
        <w:jc w:val="both"/>
        <w:rPr>
          <w:sz w:val="28"/>
          <w:szCs w:val="28"/>
        </w:rPr>
      </w:pPr>
      <w:r w:rsidRPr="00615EAC">
        <w:rPr>
          <w:sz w:val="28"/>
          <w:szCs w:val="28"/>
        </w:rPr>
        <w:t>Требования к помещениям, в которых предоставляется муниципальная услуга.</w:t>
      </w:r>
    </w:p>
    <w:p w14:paraId="3ACDC22A" w14:textId="77777777" w:rsidR="00E36FA6" w:rsidRPr="00615EAC" w:rsidRDefault="00E36FA6" w:rsidP="00E36FA6">
      <w:pPr>
        <w:numPr>
          <w:ilvl w:val="2"/>
          <w:numId w:val="10"/>
        </w:numPr>
        <w:autoSpaceDE w:val="0"/>
        <w:autoSpaceDN w:val="0"/>
        <w:adjustRightInd w:val="0"/>
        <w:ind w:left="0" w:firstLine="709"/>
        <w:jc w:val="both"/>
        <w:rPr>
          <w:sz w:val="28"/>
          <w:szCs w:val="28"/>
        </w:rPr>
      </w:pPr>
      <w:r w:rsidRPr="00615EAC">
        <w:rPr>
          <w:sz w:val="28"/>
          <w:szCs w:val="28"/>
        </w:rPr>
        <w:t>Прием граждан осуществляется в специально выделенных для предоставления муниципальных услуг помещениях.</w:t>
      </w:r>
    </w:p>
    <w:p w14:paraId="029E95BC" w14:textId="77777777" w:rsidR="00E36FA6" w:rsidRPr="00615EAC" w:rsidRDefault="00E36FA6" w:rsidP="00E36FA6">
      <w:pPr>
        <w:autoSpaceDE w:val="0"/>
        <w:autoSpaceDN w:val="0"/>
        <w:adjustRightInd w:val="0"/>
        <w:ind w:firstLine="709"/>
        <w:jc w:val="both"/>
        <w:rPr>
          <w:sz w:val="28"/>
          <w:szCs w:val="28"/>
        </w:rPr>
      </w:pPr>
      <w:r w:rsidRPr="00615EAC">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8E303EC"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У входа в каждое помещение размещается табличка с наименованием помещения (зал ожидания, приема/выдачи документов и т.д.).</w:t>
      </w:r>
    </w:p>
    <w:p w14:paraId="581A382C" w14:textId="77777777" w:rsidR="00E36FA6" w:rsidRPr="00615EAC" w:rsidRDefault="00E36FA6" w:rsidP="00E36FA6">
      <w:pPr>
        <w:numPr>
          <w:ilvl w:val="2"/>
          <w:numId w:val="12"/>
        </w:numPr>
        <w:autoSpaceDE w:val="0"/>
        <w:autoSpaceDN w:val="0"/>
        <w:adjustRightInd w:val="0"/>
        <w:ind w:left="0" w:firstLine="709"/>
        <w:jc w:val="both"/>
        <w:rPr>
          <w:sz w:val="28"/>
          <w:szCs w:val="28"/>
        </w:rPr>
      </w:pPr>
      <w:r w:rsidRPr="00615EAC">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00E9CCC0"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Доступ заявителей к парковочным местам является бесплатным.</w:t>
      </w:r>
    </w:p>
    <w:p w14:paraId="24609048" w14:textId="77777777" w:rsidR="00E36FA6" w:rsidRPr="00615EAC" w:rsidRDefault="00E36FA6" w:rsidP="00E36FA6">
      <w:pPr>
        <w:numPr>
          <w:ilvl w:val="2"/>
          <w:numId w:val="12"/>
        </w:numPr>
        <w:autoSpaceDE w:val="0"/>
        <w:autoSpaceDN w:val="0"/>
        <w:adjustRightInd w:val="0"/>
        <w:ind w:left="0" w:firstLine="709"/>
        <w:jc w:val="both"/>
        <w:rPr>
          <w:sz w:val="28"/>
          <w:szCs w:val="28"/>
        </w:rPr>
      </w:pPr>
      <w:r w:rsidRPr="00615EA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278BEC48" w14:textId="77777777" w:rsidR="00E36FA6" w:rsidRPr="00615EAC" w:rsidRDefault="00E36FA6" w:rsidP="00E36FA6">
      <w:pPr>
        <w:numPr>
          <w:ilvl w:val="2"/>
          <w:numId w:val="12"/>
        </w:numPr>
        <w:autoSpaceDE w:val="0"/>
        <w:autoSpaceDN w:val="0"/>
        <w:adjustRightInd w:val="0"/>
        <w:ind w:left="0" w:firstLine="709"/>
        <w:jc w:val="both"/>
        <w:rPr>
          <w:sz w:val="28"/>
          <w:szCs w:val="28"/>
        </w:rPr>
      </w:pPr>
      <w:r w:rsidRPr="00615EAC">
        <w:rPr>
          <w:sz w:val="28"/>
          <w:szCs w:val="28"/>
        </w:rPr>
        <w:t>Места информирования, предназначенные для ознакомления заявителей с информационными материалами, оборудуются:</w:t>
      </w:r>
    </w:p>
    <w:p w14:paraId="3DF44822"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информационными стендами, на которых размещается визуальная и текстовая информация;</w:t>
      </w:r>
    </w:p>
    <w:p w14:paraId="5F80047F"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стульями и столами для оформления документов.</w:t>
      </w:r>
    </w:p>
    <w:p w14:paraId="4D3970E0"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К информационным стендам должна быть обеспечена возможность свободного доступа граждан.</w:t>
      </w:r>
    </w:p>
    <w:p w14:paraId="2FAC1B11"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На информационных стендах, а также на официальных сайтах в сети Интернет размещается следующая обязательная информация:</w:t>
      </w:r>
    </w:p>
    <w:p w14:paraId="78971EE8"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номера телефонов, факсов, адреса официальных сайтов, электронной почты органов, предоставляющих муниципальную услугу;</w:t>
      </w:r>
    </w:p>
    <w:p w14:paraId="5889B246"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режим работы органов, предоставляющих муниципальную услугу;</w:t>
      </w:r>
    </w:p>
    <w:p w14:paraId="35891B58"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графики личного приема граждан уполномоченными должностными лицами;</w:t>
      </w:r>
    </w:p>
    <w:p w14:paraId="67EAD8BB"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37896F00"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текст настоящего административного регламента (полная версия - на официальном сайте администрации в сети Интернет);</w:t>
      </w:r>
    </w:p>
    <w:p w14:paraId="2E743083"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тексты, выдержки из нормативных правовых актов, регулирующих предоставление муниципальной услуги;</w:t>
      </w:r>
    </w:p>
    <w:p w14:paraId="3A75DF71"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образцы оформления документов.</w:t>
      </w:r>
    </w:p>
    <w:p w14:paraId="5709C153" w14:textId="77777777" w:rsidR="00E36FA6" w:rsidRPr="00615EAC" w:rsidRDefault="00E36FA6" w:rsidP="00E36FA6">
      <w:pPr>
        <w:numPr>
          <w:ilvl w:val="2"/>
          <w:numId w:val="12"/>
        </w:numPr>
        <w:autoSpaceDE w:val="0"/>
        <w:autoSpaceDN w:val="0"/>
        <w:adjustRightInd w:val="0"/>
        <w:ind w:left="0" w:firstLine="709"/>
        <w:jc w:val="both"/>
        <w:rPr>
          <w:sz w:val="28"/>
          <w:szCs w:val="28"/>
        </w:rPr>
      </w:pPr>
      <w:r w:rsidRPr="00615EA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2C4A6DBD" w14:textId="77777777" w:rsidR="00E36FA6" w:rsidRPr="00615EAC" w:rsidRDefault="00E36FA6" w:rsidP="00E36FA6">
      <w:pPr>
        <w:numPr>
          <w:ilvl w:val="2"/>
          <w:numId w:val="12"/>
        </w:numPr>
        <w:autoSpaceDE w:val="0"/>
        <w:autoSpaceDN w:val="0"/>
        <w:adjustRightInd w:val="0"/>
        <w:ind w:left="0" w:firstLine="709"/>
        <w:jc w:val="both"/>
        <w:rPr>
          <w:sz w:val="28"/>
          <w:szCs w:val="28"/>
        </w:rPr>
      </w:pPr>
      <w:r w:rsidRPr="00615EAC">
        <w:rPr>
          <w:sz w:val="28"/>
          <w:szCs w:val="28"/>
        </w:rPr>
        <w:t>Требования к обеспечению условий доступности муниципальных услуг для инвалидов.</w:t>
      </w:r>
    </w:p>
    <w:p w14:paraId="3E60A44E" w14:textId="77777777" w:rsidR="00E36FA6" w:rsidRPr="00615EAC" w:rsidRDefault="00E36FA6" w:rsidP="00E36FA6">
      <w:pPr>
        <w:pStyle w:val="ConsPlusNormal0"/>
        <w:ind w:firstLine="709"/>
        <w:jc w:val="both"/>
        <w:outlineLvl w:val="0"/>
        <w:rPr>
          <w:rFonts w:cs="Times New Roman"/>
          <w:bCs/>
          <w:sz w:val="28"/>
          <w:szCs w:val="28"/>
        </w:rPr>
      </w:pPr>
      <w:r w:rsidRPr="00615EAC">
        <w:rPr>
          <w:rFonts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615EAC">
        <w:rPr>
          <w:rFonts w:cs="Times New Roman"/>
          <w:bCs/>
          <w:sz w:val="28"/>
          <w:szCs w:val="28"/>
        </w:rPr>
        <w:lastRenderedPageBreak/>
        <w:t xml:space="preserve">котором предоставляется </w:t>
      </w:r>
      <w:r w:rsidRPr="00615EAC">
        <w:rPr>
          <w:rFonts w:cs="Times New Roman"/>
          <w:sz w:val="28"/>
          <w:szCs w:val="28"/>
        </w:rPr>
        <w:t xml:space="preserve">муниципальная </w:t>
      </w:r>
      <w:r w:rsidRPr="00615EAC">
        <w:rPr>
          <w:rFonts w:cs="Times New Roman"/>
          <w:bCs/>
          <w:sz w:val="28"/>
          <w:szCs w:val="28"/>
        </w:rPr>
        <w:t xml:space="preserve">услуга, и получения </w:t>
      </w:r>
      <w:r w:rsidRPr="00615EAC">
        <w:rPr>
          <w:rFonts w:cs="Times New Roman"/>
          <w:sz w:val="28"/>
          <w:szCs w:val="28"/>
        </w:rPr>
        <w:t xml:space="preserve">муниципальной </w:t>
      </w:r>
      <w:r w:rsidRPr="00615EAC">
        <w:rPr>
          <w:rFonts w:cs="Times New Roman"/>
          <w:bCs/>
          <w:sz w:val="28"/>
          <w:szCs w:val="28"/>
        </w:rPr>
        <w:t xml:space="preserve">услуги в соответствии с требованиями, установленными Федеральным </w:t>
      </w:r>
      <w:hyperlink r:id="rId14" w:history="1">
        <w:r w:rsidRPr="00615EAC">
          <w:rPr>
            <w:rStyle w:val="a6"/>
            <w:rFonts w:cs="Times New Roman"/>
            <w:bCs/>
            <w:color w:val="auto"/>
            <w:sz w:val="28"/>
            <w:szCs w:val="28"/>
            <w:u w:val="none"/>
          </w:rPr>
          <w:t>законом</w:t>
        </w:r>
      </w:hyperlink>
      <w:r w:rsidRPr="00615EAC">
        <w:rPr>
          <w:rFonts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C8C2A77" w14:textId="77777777" w:rsidR="00E36FA6" w:rsidRPr="00615EAC" w:rsidRDefault="00E36FA6" w:rsidP="00E36FA6">
      <w:pPr>
        <w:autoSpaceDE w:val="0"/>
        <w:autoSpaceDN w:val="0"/>
        <w:adjustRightInd w:val="0"/>
        <w:ind w:firstLine="709"/>
        <w:jc w:val="both"/>
        <w:rPr>
          <w:sz w:val="28"/>
          <w:szCs w:val="28"/>
        </w:rPr>
      </w:pPr>
      <w:r w:rsidRPr="00615EAC">
        <w:rPr>
          <w:sz w:val="28"/>
          <w:szCs w:val="28"/>
        </w:rPr>
        <w:t xml:space="preserve">Если </w:t>
      </w:r>
      <w:r w:rsidRPr="00615EAC">
        <w:rPr>
          <w:bCs/>
          <w:sz w:val="28"/>
          <w:szCs w:val="28"/>
        </w:rPr>
        <w:t>здание и помещения, в котором предоставляется услуга,</w:t>
      </w:r>
      <w:r w:rsidRPr="00615EAC">
        <w:rPr>
          <w:sz w:val="28"/>
          <w:szCs w:val="28"/>
        </w:rPr>
        <w:t xml:space="preserve"> не приспособлены или не полностью приспособлены для потребностей инвалидов, </w:t>
      </w:r>
      <w:r w:rsidRPr="00615EAC">
        <w:rPr>
          <w:bCs/>
          <w:sz w:val="28"/>
          <w:szCs w:val="28"/>
        </w:rPr>
        <w:t>орган, предоставляющий муниципальную услугу,</w:t>
      </w:r>
      <w:r w:rsidRPr="00615EAC">
        <w:rPr>
          <w:sz w:val="28"/>
          <w:szCs w:val="28"/>
        </w:rPr>
        <w:t xml:space="preserve"> обеспечивает предоставление муниципальной услуги по месту жительства инвалида.</w:t>
      </w:r>
    </w:p>
    <w:p w14:paraId="4845E0CF" w14:textId="77777777" w:rsidR="00E36FA6" w:rsidRPr="00615EAC" w:rsidRDefault="00E36FA6" w:rsidP="00E36FA6">
      <w:pPr>
        <w:numPr>
          <w:ilvl w:val="1"/>
          <w:numId w:val="10"/>
        </w:numPr>
        <w:tabs>
          <w:tab w:val="num" w:pos="1155"/>
          <w:tab w:val="left" w:pos="1560"/>
        </w:tabs>
        <w:ind w:left="0" w:firstLine="709"/>
        <w:jc w:val="both"/>
        <w:rPr>
          <w:sz w:val="28"/>
          <w:szCs w:val="28"/>
        </w:rPr>
      </w:pPr>
      <w:r w:rsidRPr="00615EAC">
        <w:rPr>
          <w:sz w:val="28"/>
          <w:szCs w:val="28"/>
        </w:rPr>
        <w:t>Показатели доступности и качества муниципальной услуги.</w:t>
      </w:r>
    </w:p>
    <w:p w14:paraId="2239D87F"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2.13.1. Показателями доступности муниципальной услуги являются:</w:t>
      </w:r>
    </w:p>
    <w:p w14:paraId="203349F1"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6AA8792A"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 оборудование мест ожидания в органе, предоставляющем услугу, доступными местами общего пользования;</w:t>
      </w:r>
    </w:p>
    <w:p w14:paraId="5C3D3F8F"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14:paraId="34BC4218"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 соблюдение графика работы органа, предоставляющего услугу;</w:t>
      </w:r>
    </w:p>
    <w:p w14:paraId="354050D6"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14:paraId="7F69EB78"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 возможность получения муниципальной услуги в МФЦ;</w:t>
      </w:r>
    </w:p>
    <w:p w14:paraId="46051648" w14:textId="1D7B509C" w:rsidR="00E36FA6" w:rsidRPr="00615EAC" w:rsidRDefault="008A7BC9" w:rsidP="008A7BC9">
      <w:pPr>
        <w:pStyle w:val="ConsPlusNormal0"/>
        <w:ind w:firstLine="709"/>
        <w:jc w:val="both"/>
        <w:rPr>
          <w:rFonts w:cs="Times New Roman"/>
          <w:sz w:val="28"/>
          <w:szCs w:val="28"/>
        </w:rPr>
      </w:pPr>
      <w:r w:rsidRPr="00615EAC">
        <w:rPr>
          <w:rFonts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36FA6" w:rsidRPr="00615EAC">
        <w:rPr>
          <w:rFonts w:cs="Times New Roman"/>
          <w:sz w:val="28"/>
          <w:szCs w:val="28"/>
        </w:rPr>
        <w:t>.</w:t>
      </w:r>
    </w:p>
    <w:p w14:paraId="4C34A6A4" w14:textId="77777777" w:rsidR="00E36FA6" w:rsidRPr="00615EAC" w:rsidRDefault="00E36FA6" w:rsidP="00E36FA6">
      <w:pPr>
        <w:pStyle w:val="ConsPlusNormal0"/>
        <w:numPr>
          <w:ilvl w:val="2"/>
          <w:numId w:val="14"/>
        </w:numPr>
        <w:suppressAutoHyphens/>
        <w:autoSpaceDN/>
        <w:ind w:left="0" w:firstLine="709"/>
        <w:jc w:val="both"/>
        <w:rPr>
          <w:rFonts w:cs="Times New Roman"/>
          <w:sz w:val="28"/>
          <w:szCs w:val="28"/>
        </w:rPr>
      </w:pPr>
      <w:r w:rsidRPr="00615EAC">
        <w:rPr>
          <w:rFonts w:cs="Times New Roman"/>
          <w:sz w:val="28"/>
          <w:szCs w:val="28"/>
        </w:rPr>
        <w:t>Показателями качества муниципальной услуги являются:</w:t>
      </w:r>
    </w:p>
    <w:p w14:paraId="1AE9BD4B" w14:textId="77777777" w:rsidR="00E36FA6" w:rsidRPr="00615EAC" w:rsidRDefault="00E36FA6" w:rsidP="00E36FA6">
      <w:pPr>
        <w:pStyle w:val="ConsPlusNormal0"/>
        <w:ind w:firstLine="709"/>
        <w:jc w:val="both"/>
        <w:rPr>
          <w:rFonts w:cs="Times New Roman"/>
          <w:sz w:val="28"/>
          <w:szCs w:val="28"/>
        </w:rPr>
      </w:pPr>
      <w:r w:rsidRPr="00615EAC">
        <w:rPr>
          <w:rFonts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14:paraId="140FA650" w14:textId="77777777" w:rsidR="00E36FA6" w:rsidRPr="00615EAC" w:rsidRDefault="00E36FA6" w:rsidP="00E36FA6">
      <w:pPr>
        <w:pStyle w:val="ConsPlusNormal0"/>
        <w:ind w:firstLine="709"/>
        <w:jc w:val="both"/>
        <w:rPr>
          <w:rFonts w:cs="Times New Roman"/>
          <w:sz w:val="28"/>
          <w:szCs w:val="28"/>
        </w:rPr>
      </w:pPr>
      <w:r w:rsidRPr="00615EAC">
        <w:rPr>
          <w:rFonts w:cs="Times New Roman"/>
          <w:sz w:val="28"/>
          <w:szCs w:val="28"/>
        </w:rPr>
        <w:t>- соблюдение сроков предоставления муниципальной услуги;</w:t>
      </w:r>
    </w:p>
    <w:p w14:paraId="376C0A27" w14:textId="77777777" w:rsidR="00E36FA6" w:rsidRPr="00615EAC" w:rsidRDefault="00E36FA6" w:rsidP="00E36FA6">
      <w:pPr>
        <w:pStyle w:val="ConsPlusNormal0"/>
        <w:ind w:firstLine="709"/>
        <w:jc w:val="both"/>
        <w:rPr>
          <w:rFonts w:cs="Times New Roman"/>
          <w:sz w:val="28"/>
          <w:szCs w:val="28"/>
        </w:rPr>
      </w:pPr>
      <w:r w:rsidRPr="00615EAC">
        <w:rPr>
          <w:rFonts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CFCD404" w14:textId="77777777" w:rsidR="008A7BC9" w:rsidRPr="00615EAC" w:rsidRDefault="008A7BC9" w:rsidP="008A7BC9">
      <w:pPr>
        <w:tabs>
          <w:tab w:val="num" w:pos="1155"/>
          <w:tab w:val="left" w:pos="1560"/>
        </w:tabs>
        <w:ind w:left="435"/>
        <w:jc w:val="both"/>
        <w:rPr>
          <w:sz w:val="28"/>
          <w:szCs w:val="28"/>
        </w:rPr>
      </w:pPr>
      <w:r w:rsidRPr="00615EAC">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A5E63CF" w14:textId="77777777" w:rsidR="008A7BC9" w:rsidRPr="00615EAC" w:rsidRDefault="008A7BC9" w:rsidP="008A7BC9">
      <w:pPr>
        <w:numPr>
          <w:ilvl w:val="2"/>
          <w:numId w:val="16"/>
        </w:numPr>
        <w:tabs>
          <w:tab w:val="left" w:pos="1560"/>
          <w:tab w:val="num" w:pos="1590"/>
        </w:tabs>
        <w:ind w:left="0" w:firstLine="709"/>
        <w:jc w:val="both"/>
        <w:rPr>
          <w:sz w:val="28"/>
          <w:szCs w:val="28"/>
        </w:rPr>
      </w:pPr>
      <w:r w:rsidRPr="00615EAC">
        <w:rPr>
          <w:sz w:val="28"/>
          <w:szCs w:val="28"/>
        </w:rPr>
        <w:t>Прием заявителей (прием и выдача документов) осуществляется уполномоченными должностными лицами МФЦ.</w:t>
      </w:r>
    </w:p>
    <w:p w14:paraId="2227EB8B" w14:textId="77777777" w:rsidR="008A7BC9" w:rsidRPr="00615EAC" w:rsidRDefault="008A7BC9" w:rsidP="008A7BC9">
      <w:pPr>
        <w:numPr>
          <w:ilvl w:val="2"/>
          <w:numId w:val="16"/>
        </w:numPr>
        <w:autoSpaceDE w:val="0"/>
        <w:autoSpaceDN w:val="0"/>
        <w:adjustRightInd w:val="0"/>
        <w:ind w:left="0" w:firstLine="709"/>
        <w:jc w:val="both"/>
        <w:rPr>
          <w:sz w:val="28"/>
          <w:szCs w:val="28"/>
        </w:rPr>
      </w:pPr>
      <w:r w:rsidRPr="00615EAC">
        <w:rPr>
          <w:sz w:val="28"/>
          <w:szCs w:val="28"/>
        </w:rPr>
        <w:t>Прием заявителей уполномоченными лицами осуществляется в соответствии с графиком (режимом) работы МФЦ.</w:t>
      </w:r>
    </w:p>
    <w:p w14:paraId="70840A2F" w14:textId="089DC8AD" w:rsidR="008A7BC9" w:rsidRPr="00615EAC" w:rsidRDefault="008A7BC9" w:rsidP="008A7BC9">
      <w:pPr>
        <w:numPr>
          <w:ilvl w:val="2"/>
          <w:numId w:val="16"/>
        </w:numPr>
        <w:autoSpaceDE w:val="0"/>
        <w:autoSpaceDN w:val="0"/>
        <w:adjustRightInd w:val="0"/>
        <w:ind w:left="0" w:firstLine="709"/>
        <w:jc w:val="both"/>
        <w:rPr>
          <w:sz w:val="28"/>
          <w:szCs w:val="28"/>
        </w:rPr>
      </w:pPr>
      <w:r w:rsidRPr="00615EAC">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615EAC">
        <w:rPr>
          <w:sz w:val="28"/>
          <w:szCs w:val="28"/>
        </w:rPr>
        <w:lastRenderedPageBreak/>
        <w:t xml:space="preserve">официальном сайте администрации в сети Интернет </w:t>
      </w:r>
      <w:r w:rsidR="00507D5B">
        <w:rPr>
          <w:sz w:val="28"/>
          <w:szCs w:val="28"/>
        </w:rPr>
        <w:t>(</w:t>
      </w:r>
      <w:r w:rsidR="00507D5B" w:rsidRPr="00507D5B">
        <w:rPr>
          <w:rFonts w:eastAsia="SimSun" w:cs="Mangal"/>
          <w:kern w:val="1"/>
          <w:sz w:val="28"/>
          <w:szCs w:val="28"/>
          <w:lang w:eastAsia="hi-IN" w:bidi="hi-IN"/>
        </w:rPr>
        <w:t>https://vplavic-r36.gosuslugi.ru</w:t>
      </w:r>
      <w:r w:rsidR="00507D5B" w:rsidRPr="00507D5B">
        <w:rPr>
          <w:rFonts w:eastAsia="SimSun" w:cs="Mangal"/>
          <w:kern w:val="1"/>
          <w:sz w:val="28"/>
          <w:szCs w:val="28"/>
          <w:lang w:eastAsia="hi-IN" w:bidi="hi-IN"/>
        </w:rPr>
        <w:t>)</w:t>
      </w:r>
      <w:r w:rsidR="00507D5B" w:rsidRPr="00615EAC">
        <w:rPr>
          <w:sz w:val="28"/>
          <w:szCs w:val="28"/>
        </w:rPr>
        <w:t xml:space="preserve"> </w:t>
      </w:r>
      <w:r w:rsidRPr="00615EAC">
        <w:rPr>
          <w:sz w:val="28"/>
          <w:szCs w:val="28"/>
        </w:rPr>
        <w:t>на Едином портале государственных и муниципальных услуг (функций) (www.gosuslugi.ru) и в информационной системе «Портал Воронежской области в сети Интернет»».</w:t>
      </w:r>
    </w:p>
    <w:p w14:paraId="1487B359" w14:textId="77777777" w:rsidR="008A7BC9" w:rsidRPr="00615EAC" w:rsidRDefault="008A7BC9" w:rsidP="008A7BC9">
      <w:pPr>
        <w:pStyle w:val="4"/>
        <w:widowControl w:val="0"/>
        <w:numPr>
          <w:ilvl w:val="2"/>
          <w:numId w:val="16"/>
        </w:numPr>
        <w:autoSpaceDE w:val="0"/>
        <w:autoSpaceDN w:val="0"/>
        <w:adjustRightInd w:val="0"/>
        <w:spacing w:after="0" w:line="240" w:lineRule="auto"/>
        <w:ind w:left="0" w:firstLine="709"/>
        <w:jc w:val="both"/>
        <w:rPr>
          <w:rFonts w:ascii="Times New Roman" w:hAnsi="Times New Roman"/>
          <w:sz w:val="28"/>
          <w:szCs w:val="28"/>
        </w:rPr>
      </w:pPr>
      <w:r w:rsidRPr="00615EAC">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информационной системы  «портал Воронежской области в сети Интернет».</w:t>
      </w:r>
    </w:p>
    <w:p w14:paraId="34F823FE" w14:textId="77777777" w:rsidR="008A7BC9" w:rsidRPr="00615EAC" w:rsidRDefault="008A7BC9" w:rsidP="008A7BC9">
      <w:pPr>
        <w:pStyle w:val="ConsPlusNormal0"/>
        <w:ind w:firstLine="709"/>
        <w:jc w:val="both"/>
        <w:rPr>
          <w:rFonts w:cs="Times New Roman"/>
          <w:sz w:val="28"/>
          <w:szCs w:val="28"/>
        </w:rPr>
      </w:pPr>
      <w:r w:rsidRPr="00615EAC">
        <w:rPr>
          <w:rFonts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E8985C4" w14:textId="77777777" w:rsidR="008A7BC9" w:rsidRPr="00615EAC" w:rsidRDefault="008A7BC9" w:rsidP="008A7BC9">
      <w:pPr>
        <w:pStyle w:val="4"/>
        <w:widowControl w:val="0"/>
        <w:autoSpaceDE w:val="0"/>
        <w:autoSpaceDN w:val="0"/>
        <w:adjustRightInd w:val="0"/>
        <w:spacing w:line="240" w:lineRule="auto"/>
        <w:ind w:left="0" w:firstLine="709"/>
        <w:jc w:val="both"/>
        <w:rPr>
          <w:rFonts w:ascii="Times New Roman" w:hAnsi="Times New Roman"/>
          <w:sz w:val="28"/>
          <w:szCs w:val="28"/>
        </w:rPr>
      </w:pPr>
      <w:r w:rsidRPr="00615EAC">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6CDD7669" w14:textId="77777777" w:rsidR="008A7BC9" w:rsidRPr="00615EAC" w:rsidRDefault="008A7BC9" w:rsidP="008A7BC9">
      <w:pPr>
        <w:pStyle w:val="4"/>
        <w:widowControl w:val="0"/>
        <w:autoSpaceDE w:val="0"/>
        <w:autoSpaceDN w:val="0"/>
        <w:adjustRightInd w:val="0"/>
        <w:spacing w:after="0" w:line="240" w:lineRule="auto"/>
        <w:ind w:left="0" w:firstLine="709"/>
        <w:jc w:val="both"/>
        <w:rPr>
          <w:rFonts w:ascii="Times New Roman" w:hAnsi="Times New Roman"/>
          <w:sz w:val="28"/>
          <w:szCs w:val="28"/>
        </w:rPr>
      </w:pPr>
      <w:r w:rsidRPr="00615EAC">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CE49EA7" w14:textId="07147B8E" w:rsidR="00E36FA6" w:rsidRPr="00615EAC" w:rsidRDefault="008A7BC9" w:rsidP="008A7BC9">
      <w:pPr>
        <w:ind w:firstLine="709"/>
        <w:jc w:val="both"/>
        <w:rPr>
          <w:sz w:val="28"/>
          <w:szCs w:val="28"/>
        </w:rPr>
      </w:pPr>
      <w:r w:rsidRPr="00615EAC">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E36FA6" w:rsidRPr="00615EAC">
        <w:rPr>
          <w:sz w:val="28"/>
          <w:szCs w:val="28"/>
        </w:rPr>
        <w:t>.</w:t>
      </w:r>
    </w:p>
    <w:p w14:paraId="19A7538C" w14:textId="77777777" w:rsidR="00E36FA6" w:rsidRPr="00615EAC" w:rsidRDefault="00E36FA6" w:rsidP="00E36FA6">
      <w:pPr>
        <w:tabs>
          <w:tab w:val="left" w:pos="1560"/>
        </w:tabs>
        <w:autoSpaceDE w:val="0"/>
        <w:autoSpaceDN w:val="0"/>
        <w:adjustRightInd w:val="0"/>
        <w:ind w:firstLine="709"/>
        <w:jc w:val="both"/>
        <w:rPr>
          <w:sz w:val="28"/>
          <w:szCs w:val="28"/>
        </w:rPr>
      </w:pPr>
    </w:p>
    <w:p w14:paraId="39D38CCA" w14:textId="042EB1D5" w:rsidR="008A7BC9" w:rsidRPr="00615EAC" w:rsidRDefault="008A7BC9" w:rsidP="008A7BC9">
      <w:pPr>
        <w:tabs>
          <w:tab w:val="left" w:pos="1560"/>
        </w:tabs>
        <w:jc w:val="both"/>
        <w:rPr>
          <w:sz w:val="28"/>
          <w:szCs w:val="28"/>
        </w:rPr>
      </w:pPr>
      <w:r w:rsidRPr="00615EAC">
        <w:rPr>
          <w:sz w:val="28"/>
          <w:szCs w:val="28"/>
        </w:rPr>
        <w:t xml:space="preserve">                   3. </w:t>
      </w:r>
      <w:r w:rsidRPr="00615EAC">
        <w:rPr>
          <w:b/>
          <w:bCs/>
          <w:sz w:val="28"/>
          <w:szCs w:val="28"/>
          <w:lang w:val="en-US"/>
        </w:rPr>
        <w:t>C</w:t>
      </w:r>
      <w:proofErr w:type="spellStart"/>
      <w:r w:rsidRPr="00615EAC">
        <w:rPr>
          <w:b/>
          <w:bCs/>
          <w:sz w:val="28"/>
          <w:szCs w:val="28"/>
        </w:rPr>
        <w:t>остав</w:t>
      </w:r>
      <w:proofErr w:type="spellEnd"/>
      <w:r w:rsidRPr="00615EAC">
        <w:rPr>
          <w:b/>
          <w:bCs/>
          <w:sz w:val="28"/>
          <w:szCs w:val="28"/>
        </w:rPr>
        <w:t>, последовательность и сроки выполнения административных процедур, требования к порядку их выполнения</w:t>
      </w:r>
      <w:r w:rsidRPr="00615EAC">
        <w:rPr>
          <w:sz w:val="28"/>
          <w:szCs w:val="28"/>
        </w:rPr>
        <w:t>.</w:t>
      </w:r>
    </w:p>
    <w:p w14:paraId="03CCE3B3" w14:textId="0E68E424" w:rsidR="008A7BC9" w:rsidRPr="00615EAC" w:rsidRDefault="008A7BC9" w:rsidP="008A7BC9">
      <w:pPr>
        <w:numPr>
          <w:ilvl w:val="1"/>
          <w:numId w:val="18"/>
        </w:numPr>
        <w:tabs>
          <w:tab w:val="clear" w:pos="720"/>
          <w:tab w:val="num" w:pos="0"/>
          <w:tab w:val="left" w:pos="1560"/>
        </w:tabs>
        <w:ind w:left="0" w:firstLine="0"/>
        <w:jc w:val="both"/>
        <w:rPr>
          <w:sz w:val="28"/>
          <w:szCs w:val="28"/>
        </w:rPr>
      </w:pPr>
      <w:r w:rsidRPr="00615EAC">
        <w:rPr>
          <w:sz w:val="28"/>
          <w:szCs w:val="28"/>
        </w:rPr>
        <w:t xml:space="preserve"> Предоставление муниципальной услуги включает в себя следующие административные процедуры:</w:t>
      </w:r>
    </w:p>
    <w:p w14:paraId="6647F3FC" w14:textId="77777777" w:rsidR="008A7BC9" w:rsidRPr="00615EAC" w:rsidRDefault="008A7BC9" w:rsidP="008A7BC9">
      <w:pPr>
        <w:numPr>
          <w:ilvl w:val="0"/>
          <w:numId w:val="32"/>
        </w:numPr>
        <w:tabs>
          <w:tab w:val="num" w:pos="0"/>
          <w:tab w:val="left" w:pos="1560"/>
        </w:tabs>
        <w:suppressAutoHyphens/>
        <w:autoSpaceDE w:val="0"/>
        <w:autoSpaceDN w:val="0"/>
        <w:adjustRightInd w:val="0"/>
        <w:ind w:left="0" w:firstLine="0"/>
        <w:jc w:val="both"/>
        <w:rPr>
          <w:sz w:val="28"/>
          <w:szCs w:val="28"/>
        </w:rPr>
      </w:pPr>
      <w:r w:rsidRPr="00615EAC">
        <w:rPr>
          <w:sz w:val="28"/>
          <w:szCs w:val="28"/>
        </w:rPr>
        <w:t>прием и регистрация заявления с комплектом документов;</w:t>
      </w:r>
    </w:p>
    <w:p w14:paraId="7167FFF5" w14:textId="77777777" w:rsidR="008A7BC9" w:rsidRPr="00615EAC" w:rsidRDefault="008A7BC9" w:rsidP="008A7BC9">
      <w:pPr>
        <w:numPr>
          <w:ilvl w:val="0"/>
          <w:numId w:val="32"/>
        </w:numPr>
        <w:tabs>
          <w:tab w:val="num" w:pos="0"/>
          <w:tab w:val="left" w:pos="1560"/>
        </w:tabs>
        <w:suppressAutoHyphens/>
        <w:autoSpaceDE w:val="0"/>
        <w:autoSpaceDN w:val="0"/>
        <w:adjustRightInd w:val="0"/>
        <w:ind w:left="0" w:firstLine="567"/>
        <w:jc w:val="both"/>
        <w:rPr>
          <w:sz w:val="28"/>
          <w:szCs w:val="28"/>
        </w:rPr>
      </w:pPr>
      <w:r w:rsidRPr="00615EAC">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DD34C0C" w14:textId="77777777" w:rsidR="008A7BC9" w:rsidRPr="00615EAC" w:rsidRDefault="008A7BC9" w:rsidP="008A7BC9">
      <w:pPr>
        <w:numPr>
          <w:ilvl w:val="0"/>
          <w:numId w:val="32"/>
        </w:numPr>
        <w:tabs>
          <w:tab w:val="num" w:pos="0"/>
          <w:tab w:val="left" w:pos="1560"/>
        </w:tabs>
        <w:suppressAutoHyphens/>
        <w:autoSpaceDE w:val="0"/>
        <w:autoSpaceDN w:val="0"/>
        <w:adjustRightInd w:val="0"/>
        <w:ind w:left="0" w:firstLine="567"/>
        <w:jc w:val="both"/>
        <w:rPr>
          <w:sz w:val="28"/>
          <w:szCs w:val="28"/>
        </w:rPr>
      </w:pPr>
      <w:r w:rsidRPr="00615EAC">
        <w:rPr>
          <w:sz w:val="28"/>
          <w:szCs w:val="28"/>
        </w:rPr>
        <w:t xml:space="preserve">работа Комиссии по оценке пригодности (непригодности) жилых помещений для постоянного проживания и составление </w:t>
      </w:r>
      <w:proofErr w:type="gramStart"/>
      <w:r w:rsidRPr="00615EAC">
        <w:rPr>
          <w:sz w:val="28"/>
          <w:szCs w:val="28"/>
        </w:rPr>
        <w:t>Комиссией  заключения</w:t>
      </w:r>
      <w:proofErr w:type="gramEnd"/>
      <w:r w:rsidRPr="00615EAC">
        <w:rPr>
          <w:sz w:val="28"/>
          <w:szCs w:val="28"/>
        </w:rPr>
        <w:t xml:space="preserve"> в порядке, предусмотренном пунктом 47 Положения;</w:t>
      </w:r>
    </w:p>
    <w:p w14:paraId="6E192D84" w14:textId="77777777" w:rsidR="008A7BC9" w:rsidRPr="00615EAC" w:rsidRDefault="008A7BC9" w:rsidP="008A7BC9">
      <w:pPr>
        <w:numPr>
          <w:ilvl w:val="0"/>
          <w:numId w:val="32"/>
        </w:numPr>
        <w:tabs>
          <w:tab w:val="num" w:pos="0"/>
          <w:tab w:val="left" w:pos="1560"/>
        </w:tabs>
        <w:suppressAutoHyphens/>
        <w:autoSpaceDE w:val="0"/>
        <w:autoSpaceDN w:val="0"/>
        <w:adjustRightInd w:val="0"/>
        <w:ind w:left="0" w:firstLine="567"/>
        <w:jc w:val="both"/>
        <w:rPr>
          <w:sz w:val="28"/>
          <w:szCs w:val="28"/>
        </w:rPr>
      </w:pPr>
      <w:r w:rsidRPr="00615EAC">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признании садового дома жилым домом и жилого дома садовым домом, издание постановления  либо подготовка уведомления о мотивированном отказе в предоставлении муниципальной услуги;</w:t>
      </w:r>
      <w:bookmarkStart w:id="0" w:name="_GoBack"/>
      <w:bookmarkEnd w:id="0"/>
    </w:p>
    <w:p w14:paraId="56F413E4" w14:textId="77777777" w:rsidR="008A7BC9" w:rsidRPr="00615EAC" w:rsidRDefault="008A7BC9" w:rsidP="008A7BC9">
      <w:pPr>
        <w:numPr>
          <w:ilvl w:val="0"/>
          <w:numId w:val="32"/>
        </w:numPr>
        <w:tabs>
          <w:tab w:val="num" w:pos="0"/>
          <w:tab w:val="left" w:pos="1560"/>
        </w:tabs>
        <w:suppressAutoHyphens/>
        <w:autoSpaceDE w:val="0"/>
        <w:autoSpaceDN w:val="0"/>
        <w:adjustRightInd w:val="0"/>
        <w:ind w:left="0" w:firstLine="567"/>
        <w:jc w:val="both"/>
        <w:rPr>
          <w:sz w:val="28"/>
          <w:szCs w:val="28"/>
        </w:rPr>
      </w:pPr>
      <w:r w:rsidRPr="00615EAC">
        <w:rPr>
          <w:sz w:val="28"/>
          <w:szCs w:val="28"/>
        </w:rPr>
        <w:lastRenderedPageBreak/>
        <w:t xml:space="preserve">выдача (направление) заявителю </w:t>
      </w:r>
      <w:proofErr w:type="gramStart"/>
      <w:r w:rsidRPr="00615EAC">
        <w:rPr>
          <w:sz w:val="28"/>
          <w:szCs w:val="28"/>
        </w:rPr>
        <w:t>постановления  и</w:t>
      </w:r>
      <w:proofErr w:type="gramEnd"/>
      <w:r w:rsidRPr="00615EAC">
        <w:rPr>
          <w:sz w:val="28"/>
          <w:szCs w:val="28"/>
        </w:rPr>
        <w:t xml:space="preserve"> заключения Комиссии либо уведомления о мотивированном отказе в предоставлении муниципальной услуги;</w:t>
      </w:r>
    </w:p>
    <w:p w14:paraId="6CAC043E" w14:textId="77777777" w:rsidR="008A7BC9" w:rsidRPr="00615EAC" w:rsidRDefault="008A7BC9" w:rsidP="008A7BC9">
      <w:pPr>
        <w:autoSpaceDE w:val="0"/>
        <w:autoSpaceDN w:val="0"/>
        <w:adjustRightInd w:val="0"/>
        <w:jc w:val="both"/>
        <w:rPr>
          <w:sz w:val="28"/>
          <w:szCs w:val="28"/>
        </w:rPr>
      </w:pPr>
      <w:r w:rsidRPr="00615EAC">
        <w:rPr>
          <w:sz w:val="28"/>
          <w:szCs w:val="28"/>
        </w:rPr>
        <w:t xml:space="preserve">        –    выдача (направление) </w:t>
      </w:r>
      <w:proofErr w:type="gramStart"/>
      <w:r w:rsidRPr="00615EAC">
        <w:rPr>
          <w:sz w:val="28"/>
          <w:szCs w:val="28"/>
        </w:rPr>
        <w:t>заявителю  решения</w:t>
      </w:r>
      <w:proofErr w:type="gramEnd"/>
      <w:r w:rsidRPr="00615EAC">
        <w:rPr>
          <w:sz w:val="28"/>
          <w:szCs w:val="28"/>
        </w:rPr>
        <w:t xml:space="preserve"> администрации  сельского поселения о признании садового дома жилым домом и жилого дома садовым домом либо  </w:t>
      </w:r>
      <w:r w:rsidRPr="00615EAC">
        <w:rPr>
          <w:rFonts w:eastAsia="Calibri"/>
          <w:sz w:val="28"/>
          <w:szCs w:val="28"/>
        </w:rPr>
        <w:t xml:space="preserve">об отказе в признании садового дома жилым домом или жилого дома садовым домом, </w:t>
      </w:r>
      <w:r w:rsidRPr="00615EAC">
        <w:rPr>
          <w:sz w:val="28"/>
          <w:szCs w:val="28"/>
        </w:rPr>
        <w:t xml:space="preserve"> либо  уведомления о мотивированном отказе в предоставлении муниципальной услуги.</w:t>
      </w:r>
    </w:p>
    <w:p w14:paraId="1E2BA660" w14:textId="77777777" w:rsidR="008A7BC9" w:rsidRPr="00615EAC" w:rsidRDefault="008A7BC9" w:rsidP="008A7BC9">
      <w:pPr>
        <w:widowControl w:val="0"/>
        <w:autoSpaceDE w:val="0"/>
        <w:autoSpaceDN w:val="0"/>
        <w:ind w:firstLine="567"/>
        <w:jc w:val="both"/>
        <w:rPr>
          <w:sz w:val="28"/>
          <w:szCs w:val="28"/>
        </w:rPr>
      </w:pPr>
      <w:r w:rsidRPr="00615EAC">
        <w:rPr>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14:paraId="0B9A816D" w14:textId="77777777" w:rsidR="008A7BC9" w:rsidRPr="00615EAC" w:rsidRDefault="008A7BC9" w:rsidP="008A7BC9">
      <w:pPr>
        <w:widowControl w:val="0"/>
        <w:autoSpaceDE w:val="0"/>
        <w:autoSpaceDN w:val="0"/>
        <w:ind w:firstLine="567"/>
        <w:jc w:val="both"/>
        <w:rPr>
          <w:sz w:val="28"/>
          <w:szCs w:val="28"/>
        </w:rPr>
      </w:pPr>
      <w:r w:rsidRPr="00615EAC">
        <w:rPr>
          <w:sz w:val="28"/>
          <w:szCs w:val="28"/>
        </w:rPr>
        <w:t>3.2.1. Основанием для начала предоставления административной процедуры является:</w:t>
      </w:r>
    </w:p>
    <w:p w14:paraId="4163F030"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14:paraId="3202471E"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14:paraId="1C6F1009" w14:textId="77777777" w:rsidR="008A7BC9" w:rsidRPr="00615EAC" w:rsidRDefault="008A7BC9" w:rsidP="008A7BC9">
      <w:pPr>
        <w:widowControl w:val="0"/>
        <w:autoSpaceDE w:val="0"/>
        <w:autoSpaceDN w:val="0"/>
        <w:ind w:firstLine="567"/>
        <w:jc w:val="both"/>
        <w:rPr>
          <w:sz w:val="28"/>
          <w:szCs w:val="28"/>
        </w:rPr>
      </w:pPr>
      <w:r w:rsidRPr="00615EAC">
        <w:rPr>
          <w:sz w:val="28"/>
          <w:szCs w:val="28"/>
        </w:rPr>
        <w:t xml:space="preserve">К заявлению должны быть приложены документы, указанные в </w:t>
      </w:r>
      <w:hyperlink r:id="rId15" w:anchor="P149" w:history="1">
        <w:r w:rsidRPr="00615EAC">
          <w:rPr>
            <w:rStyle w:val="a6"/>
            <w:sz w:val="28"/>
            <w:szCs w:val="28"/>
          </w:rPr>
          <w:t>п. 2.6.1</w:t>
        </w:r>
      </w:hyperlink>
      <w:r w:rsidRPr="00615EAC">
        <w:rPr>
          <w:sz w:val="28"/>
          <w:szCs w:val="28"/>
        </w:rPr>
        <w:t xml:space="preserve"> настоящего Административного регламента.</w:t>
      </w:r>
    </w:p>
    <w:p w14:paraId="6BC6DD58" w14:textId="77777777" w:rsidR="008A7BC9" w:rsidRPr="00615EAC" w:rsidRDefault="008A7BC9" w:rsidP="008A7BC9">
      <w:pPr>
        <w:widowControl w:val="0"/>
        <w:autoSpaceDE w:val="0"/>
        <w:autoSpaceDN w:val="0"/>
        <w:ind w:firstLine="567"/>
        <w:jc w:val="both"/>
        <w:rPr>
          <w:sz w:val="28"/>
          <w:szCs w:val="28"/>
        </w:rPr>
      </w:pPr>
      <w:r w:rsidRPr="00615EAC">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14:paraId="47265C06" w14:textId="77777777" w:rsidR="008A7BC9" w:rsidRPr="00615EAC" w:rsidRDefault="008A7BC9" w:rsidP="008A7BC9">
      <w:pPr>
        <w:widowControl w:val="0"/>
        <w:autoSpaceDE w:val="0"/>
        <w:autoSpaceDN w:val="0"/>
        <w:ind w:firstLine="567"/>
        <w:jc w:val="both"/>
        <w:rPr>
          <w:sz w:val="28"/>
          <w:szCs w:val="28"/>
        </w:rPr>
      </w:pPr>
      <w:r w:rsidRPr="00615EAC">
        <w:rPr>
          <w:sz w:val="28"/>
          <w:szCs w:val="28"/>
        </w:rPr>
        <w:t>- устанавливает предмет обращения, личность заявителя;</w:t>
      </w:r>
    </w:p>
    <w:p w14:paraId="25A5311E" w14:textId="77777777" w:rsidR="008A7BC9" w:rsidRPr="00615EAC" w:rsidRDefault="008A7BC9" w:rsidP="008A7BC9">
      <w:pPr>
        <w:widowControl w:val="0"/>
        <w:autoSpaceDE w:val="0"/>
        <w:autoSpaceDN w:val="0"/>
        <w:ind w:firstLine="567"/>
        <w:jc w:val="both"/>
        <w:rPr>
          <w:sz w:val="28"/>
          <w:szCs w:val="28"/>
        </w:rPr>
      </w:pPr>
      <w:r w:rsidRPr="00615EAC">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4D5A04B2" w14:textId="77777777" w:rsidR="008A7BC9" w:rsidRPr="00615EAC" w:rsidRDefault="008A7BC9" w:rsidP="008A7BC9">
      <w:pPr>
        <w:widowControl w:val="0"/>
        <w:autoSpaceDE w:val="0"/>
        <w:autoSpaceDN w:val="0"/>
        <w:ind w:firstLine="567"/>
        <w:jc w:val="both"/>
        <w:rPr>
          <w:sz w:val="28"/>
          <w:szCs w:val="28"/>
        </w:rPr>
      </w:pPr>
      <w:r w:rsidRPr="00615EAC">
        <w:rPr>
          <w:sz w:val="28"/>
          <w:szCs w:val="28"/>
        </w:rPr>
        <w:t>- проверяет соответствие заявления требованиям, установленного образца, согласно приложениям № 2-4 к настоящему Административному регламенту;</w:t>
      </w:r>
    </w:p>
    <w:p w14:paraId="1172EE5E" w14:textId="77777777" w:rsidR="008A7BC9" w:rsidRPr="00615EAC" w:rsidRDefault="008A7BC9" w:rsidP="008A7BC9">
      <w:pPr>
        <w:widowControl w:val="0"/>
        <w:autoSpaceDE w:val="0"/>
        <w:autoSpaceDN w:val="0"/>
        <w:adjustRightInd w:val="0"/>
        <w:ind w:firstLine="567"/>
        <w:jc w:val="both"/>
        <w:rPr>
          <w:rFonts w:eastAsia="SimSun"/>
          <w:sz w:val="28"/>
          <w:szCs w:val="28"/>
          <w:lang w:eastAsia="zh-CN"/>
        </w:rPr>
      </w:pPr>
      <w:r w:rsidRPr="00615EAC">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12F4D7D" w14:textId="77777777" w:rsidR="008A7BC9" w:rsidRPr="00615EAC" w:rsidRDefault="008A7BC9" w:rsidP="008A7BC9">
      <w:pPr>
        <w:widowControl w:val="0"/>
        <w:autoSpaceDE w:val="0"/>
        <w:autoSpaceDN w:val="0"/>
        <w:ind w:firstLine="567"/>
        <w:jc w:val="both"/>
        <w:rPr>
          <w:sz w:val="28"/>
          <w:szCs w:val="28"/>
        </w:rPr>
      </w:pPr>
      <w:r w:rsidRPr="00615EAC">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14:paraId="0EBC76E0" w14:textId="77777777" w:rsidR="008A7BC9" w:rsidRPr="00615EAC" w:rsidRDefault="008A7BC9" w:rsidP="008A7BC9">
      <w:pPr>
        <w:widowControl w:val="0"/>
        <w:autoSpaceDE w:val="0"/>
        <w:autoSpaceDN w:val="0"/>
        <w:ind w:firstLine="567"/>
        <w:jc w:val="both"/>
        <w:rPr>
          <w:sz w:val="28"/>
          <w:szCs w:val="28"/>
        </w:rPr>
      </w:pPr>
      <w:r w:rsidRPr="00615EAC">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14:paraId="6F292745" w14:textId="77777777" w:rsidR="008A7BC9" w:rsidRPr="00615EAC" w:rsidRDefault="008A7BC9" w:rsidP="008A7BC9">
      <w:pPr>
        <w:widowControl w:val="0"/>
        <w:autoSpaceDE w:val="0"/>
        <w:autoSpaceDN w:val="0"/>
        <w:adjustRightInd w:val="0"/>
        <w:ind w:firstLine="567"/>
        <w:jc w:val="both"/>
        <w:rPr>
          <w:rFonts w:eastAsia="SimSun"/>
          <w:sz w:val="28"/>
          <w:szCs w:val="28"/>
          <w:lang w:eastAsia="zh-CN"/>
        </w:rPr>
      </w:pPr>
      <w:r w:rsidRPr="00615EAC">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15EAC">
        <w:rPr>
          <w:rFonts w:eastAsia="SimSun"/>
          <w:sz w:val="28"/>
          <w:szCs w:val="28"/>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18D47ABE" w14:textId="77777777" w:rsidR="008A7BC9" w:rsidRPr="00615EAC" w:rsidRDefault="008A7BC9" w:rsidP="008A7BC9">
      <w:pPr>
        <w:widowControl w:val="0"/>
        <w:autoSpaceDE w:val="0"/>
        <w:autoSpaceDN w:val="0"/>
        <w:ind w:firstLine="567"/>
        <w:jc w:val="both"/>
        <w:rPr>
          <w:sz w:val="28"/>
          <w:szCs w:val="28"/>
          <w:vertAlign w:val="superscript"/>
        </w:rPr>
      </w:pPr>
      <w:r w:rsidRPr="00615EAC">
        <w:rPr>
          <w:sz w:val="28"/>
          <w:szCs w:val="28"/>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14:paraId="2A757FD9" w14:textId="77777777" w:rsidR="008A7BC9" w:rsidRPr="00615EAC" w:rsidRDefault="008A7BC9" w:rsidP="008A7BC9">
      <w:pPr>
        <w:widowControl w:val="0"/>
        <w:autoSpaceDE w:val="0"/>
        <w:autoSpaceDN w:val="0"/>
        <w:ind w:firstLine="567"/>
        <w:jc w:val="both"/>
        <w:rPr>
          <w:sz w:val="28"/>
          <w:szCs w:val="28"/>
          <w:lang w:eastAsia="en-US"/>
        </w:rPr>
      </w:pPr>
      <w:r w:rsidRPr="00615EAC">
        <w:rPr>
          <w:sz w:val="28"/>
          <w:szCs w:val="28"/>
        </w:rPr>
        <w:t xml:space="preserve">3.2.4. При поступлении заявления в форме электронного документа и комплекта электронных документов </w:t>
      </w:r>
      <w:r w:rsidRPr="00615EAC">
        <w:rPr>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8B683D7" w14:textId="77777777" w:rsidR="008A7BC9" w:rsidRPr="00615EAC" w:rsidRDefault="008A7BC9" w:rsidP="008A7BC9">
      <w:pPr>
        <w:widowControl w:val="0"/>
        <w:autoSpaceDE w:val="0"/>
        <w:autoSpaceDN w:val="0"/>
        <w:ind w:firstLine="567"/>
        <w:jc w:val="both"/>
        <w:rPr>
          <w:sz w:val="28"/>
          <w:szCs w:val="28"/>
        </w:rPr>
      </w:pPr>
      <w:r w:rsidRPr="00615EAC">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14:paraId="0CECD169" w14:textId="77777777" w:rsidR="008A7BC9" w:rsidRPr="00615EAC" w:rsidRDefault="008A7BC9" w:rsidP="008A7BC9">
      <w:pPr>
        <w:widowControl w:val="0"/>
        <w:autoSpaceDE w:val="0"/>
        <w:autoSpaceDN w:val="0"/>
        <w:ind w:firstLine="567"/>
        <w:jc w:val="both"/>
        <w:rPr>
          <w:sz w:val="28"/>
          <w:szCs w:val="28"/>
        </w:rPr>
      </w:pPr>
      <w:r w:rsidRPr="00615EAC">
        <w:rPr>
          <w:sz w:val="28"/>
          <w:szCs w:val="28"/>
        </w:rPr>
        <w:t>3.2.5. Максимальный срок исполнения административной процедуры - 1 рабочий день.</w:t>
      </w:r>
    </w:p>
    <w:p w14:paraId="742A57D2" w14:textId="77777777" w:rsidR="008A7BC9" w:rsidRPr="00615EAC" w:rsidRDefault="008A7BC9" w:rsidP="008A7BC9">
      <w:pPr>
        <w:widowControl w:val="0"/>
        <w:autoSpaceDE w:val="0"/>
        <w:autoSpaceDN w:val="0"/>
        <w:ind w:firstLine="567"/>
        <w:jc w:val="both"/>
        <w:rPr>
          <w:sz w:val="28"/>
          <w:szCs w:val="28"/>
        </w:rPr>
      </w:pPr>
      <w:r w:rsidRPr="00615EAC">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615EAC">
        <w:rPr>
          <w:rFonts w:eastAsia="SimSun"/>
          <w:sz w:val="28"/>
          <w:szCs w:val="28"/>
          <w:lang w:eastAsia="zh-CN"/>
        </w:rPr>
        <w:t>.</w:t>
      </w:r>
    </w:p>
    <w:p w14:paraId="177819B7" w14:textId="77777777" w:rsidR="008A7BC9" w:rsidRPr="00615EAC" w:rsidRDefault="008A7BC9" w:rsidP="008A7BC9">
      <w:pPr>
        <w:autoSpaceDE w:val="0"/>
        <w:autoSpaceDN w:val="0"/>
        <w:adjustRightInd w:val="0"/>
        <w:ind w:firstLine="567"/>
        <w:jc w:val="both"/>
        <w:outlineLvl w:val="0"/>
        <w:rPr>
          <w:sz w:val="28"/>
          <w:szCs w:val="28"/>
        </w:rPr>
      </w:pPr>
      <w:r w:rsidRPr="00615EAC">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757F2FDC"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в Комиссию, поступление </w:t>
      </w:r>
      <w:proofErr w:type="gramStart"/>
      <w:r w:rsidRPr="00615EAC">
        <w:rPr>
          <w:sz w:val="28"/>
          <w:szCs w:val="28"/>
        </w:rPr>
        <w:t>заявления  о</w:t>
      </w:r>
      <w:proofErr w:type="gramEnd"/>
      <w:r w:rsidRPr="00615EAC">
        <w:rPr>
          <w:sz w:val="28"/>
          <w:szCs w:val="28"/>
        </w:rPr>
        <w:t xml:space="preserve"> признании садового дома жилым домом и жилого дома садовым домом в администрацию  сельского поселения.</w:t>
      </w:r>
    </w:p>
    <w:p w14:paraId="2B5BF579"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администрация сельского поселения, </w:t>
      </w:r>
      <w:r w:rsidRPr="00615EAC">
        <w:rPr>
          <w:color w:val="FF0000"/>
          <w:sz w:val="28"/>
          <w:szCs w:val="28"/>
        </w:rPr>
        <w:t xml:space="preserve"> </w:t>
      </w:r>
      <w:r w:rsidRPr="00615EAC">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01E4E1D3" w14:textId="421D60B6"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а) сведения из Единого государственного </w:t>
      </w:r>
      <w:proofErr w:type="gramStart"/>
      <w:r w:rsidRPr="00615EAC">
        <w:rPr>
          <w:sz w:val="28"/>
          <w:szCs w:val="28"/>
        </w:rPr>
        <w:t xml:space="preserve">реестра </w:t>
      </w:r>
      <w:r w:rsidR="005B4E2E">
        <w:rPr>
          <w:sz w:val="28"/>
          <w:szCs w:val="28"/>
        </w:rPr>
        <w:t xml:space="preserve"> недвижимости</w:t>
      </w:r>
      <w:proofErr w:type="gramEnd"/>
      <w:r w:rsidR="005B4E2E">
        <w:rPr>
          <w:sz w:val="28"/>
          <w:szCs w:val="28"/>
        </w:rPr>
        <w:t xml:space="preserve"> </w:t>
      </w:r>
      <w:r w:rsidRPr="00615EAC">
        <w:rPr>
          <w:sz w:val="28"/>
          <w:szCs w:val="28"/>
        </w:rPr>
        <w:t>о правах на жилое помещение;</w:t>
      </w:r>
    </w:p>
    <w:p w14:paraId="44B81E57"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б) технический паспорт жилого помещения, а для нежилых помещений - технический план;</w:t>
      </w:r>
    </w:p>
    <w:p w14:paraId="6670BC68"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615EAC">
          <w:rPr>
            <w:rStyle w:val="a6"/>
            <w:sz w:val="28"/>
            <w:szCs w:val="28"/>
          </w:rPr>
          <w:t>абзацем третьим пункта 44</w:t>
        </w:r>
      </w:hyperlink>
      <w:r w:rsidRPr="00615EAC">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0DF8D998"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Комиссия вправе запрашивать эти документы в органах государственного надзора (контроля), указанных в </w:t>
      </w:r>
      <w:hyperlink r:id="rId17" w:history="1">
        <w:r w:rsidRPr="00615EAC">
          <w:rPr>
            <w:rStyle w:val="a6"/>
            <w:sz w:val="28"/>
            <w:szCs w:val="28"/>
          </w:rPr>
          <w:t>абзаце пятом пункта 7</w:t>
        </w:r>
      </w:hyperlink>
      <w:r w:rsidRPr="00615EAC">
        <w:rPr>
          <w:sz w:val="28"/>
          <w:szCs w:val="28"/>
        </w:rPr>
        <w:t xml:space="preserve"> Положения.</w:t>
      </w:r>
    </w:p>
    <w:p w14:paraId="1EC060B5" w14:textId="30F0FC4A"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w:t>
      </w:r>
      <w:r w:rsidRPr="005B4E2E">
        <w:rPr>
          <w:rFonts w:cs="Times New Roman"/>
          <w:sz w:val="28"/>
          <w:szCs w:val="28"/>
        </w:rPr>
        <w:t xml:space="preserve">не </w:t>
      </w:r>
      <w:r w:rsidRPr="005B4E2E">
        <w:rPr>
          <w:rFonts w:cs="Times New Roman"/>
          <w:sz w:val="28"/>
          <w:szCs w:val="28"/>
        </w:rPr>
        <w:lastRenderedPageBreak/>
        <w:t>позднее чем за 20 дней</w:t>
      </w:r>
      <w:r w:rsidR="005B4E2E">
        <w:rPr>
          <w:rFonts w:cs="Times New Roman"/>
          <w:sz w:val="28"/>
          <w:szCs w:val="28"/>
        </w:rPr>
        <w:t xml:space="preserve"> календарных</w:t>
      </w:r>
      <w:r w:rsidRPr="00615EAC">
        <w:rPr>
          <w:rFonts w:cs="Times New Roman"/>
          <w:sz w:val="28"/>
          <w:szCs w:val="28"/>
        </w:rPr>
        <w:t xml:space="preserve"> до дня начала работы комиссии</w:t>
      </w:r>
      <w:r w:rsidR="0054072E">
        <w:rPr>
          <w:rFonts w:cs="Times New Roman"/>
          <w:sz w:val="28"/>
          <w:szCs w:val="28"/>
        </w:rPr>
        <w:t>, а в случае проведения оценки жилых помещений, получивших повреждения в результате чрезвычайной ситуации,- не позднее, чем за 15 дней календарных дней до дня начала работы комиссии</w:t>
      </w:r>
      <w:r w:rsidRPr="00615EAC">
        <w:rPr>
          <w:rFonts w:cs="Times New Roman"/>
          <w:sz w:val="28"/>
          <w:szCs w:val="28"/>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554AB3FA" w14:textId="418D4668"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w:t>
      </w:r>
      <w:r w:rsidR="0054072E">
        <w:rPr>
          <w:rFonts w:cs="Times New Roman"/>
          <w:sz w:val="28"/>
          <w:szCs w:val="28"/>
        </w:rPr>
        <w:t xml:space="preserve">  календарных </w:t>
      </w:r>
      <w:r w:rsidRPr="00615EAC">
        <w:rPr>
          <w:rFonts w:cs="Times New Roman"/>
          <w:sz w:val="28"/>
          <w:szCs w:val="28"/>
        </w:rPr>
        <w:t xml:space="preserve">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2DE76ED0" w14:textId="77777777"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14:paraId="2292F81B"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3.4. Работа Комиссии по оценке пригодности (непригодности) жилых помещений для постоянного проживания и составление </w:t>
      </w:r>
      <w:proofErr w:type="gramStart"/>
      <w:r w:rsidRPr="00615EAC">
        <w:rPr>
          <w:sz w:val="28"/>
          <w:szCs w:val="28"/>
        </w:rPr>
        <w:t>Комиссией  заключения</w:t>
      </w:r>
      <w:proofErr w:type="gramEnd"/>
      <w:r w:rsidRPr="00615EAC">
        <w:rPr>
          <w:sz w:val="28"/>
          <w:szCs w:val="28"/>
        </w:rPr>
        <w:t xml:space="preserve"> в порядке, предусмотренном пунктом 47 Положения.</w:t>
      </w:r>
    </w:p>
    <w:p w14:paraId="7B44F5C7" w14:textId="387FCF0F" w:rsidR="008A7BC9" w:rsidRPr="00615EAC" w:rsidRDefault="008A7BC9" w:rsidP="008A7BC9">
      <w:pPr>
        <w:autoSpaceDE w:val="0"/>
        <w:autoSpaceDN w:val="0"/>
        <w:adjustRightInd w:val="0"/>
        <w:ind w:firstLine="567"/>
        <w:jc w:val="both"/>
        <w:rPr>
          <w:sz w:val="28"/>
          <w:szCs w:val="28"/>
        </w:rPr>
      </w:pPr>
      <w:r w:rsidRPr="00615EAC">
        <w:rPr>
          <w:sz w:val="28"/>
          <w:szCs w:val="28"/>
        </w:rPr>
        <w:t xml:space="preserve"> 3.4.1.</w:t>
      </w:r>
      <w:r w:rsidR="00336728" w:rsidRPr="00615EAC">
        <w:rPr>
          <w:sz w:val="28"/>
          <w:szCs w:val="28"/>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w:t>
      </w:r>
      <w:r w:rsidR="002A0D65">
        <w:rPr>
          <w:sz w:val="28"/>
          <w:szCs w:val="28"/>
        </w:rPr>
        <w:t>ы</w:t>
      </w:r>
      <w:r w:rsidR="00336728" w:rsidRPr="00615EAC">
        <w:rPr>
          <w:sz w:val="28"/>
          <w:szCs w:val="28"/>
        </w:rPr>
        <w:t>е</w:t>
      </w:r>
      <w:r w:rsidR="002A0D65">
        <w:rPr>
          <w:sz w:val="28"/>
          <w:szCs w:val="28"/>
        </w:rPr>
        <w:t xml:space="preserve"> абзацем первым </w:t>
      </w:r>
      <w:r w:rsidR="00336728" w:rsidRPr="00615EAC">
        <w:rPr>
          <w:sz w:val="28"/>
          <w:szCs w:val="28"/>
        </w:rPr>
        <w:t xml:space="preserve"> пунктом 42  Положения, в течение 30 </w:t>
      </w:r>
      <w:r w:rsidR="002A0D65">
        <w:rPr>
          <w:sz w:val="28"/>
          <w:szCs w:val="28"/>
        </w:rPr>
        <w:t xml:space="preserve"> календарных </w:t>
      </w:r>
      <w:r w:rsidR="00336728" w:rsidRPr="00615EAC">
        <w:rPr>
          <w:sz w:val="28"/>
          <w:szCs w:val="28"/>
        </w:rPr>
        <w:t>дней с даты регистрации</w:t>
      </w:r>
      <w:r w:rsidR="002A0D65">
        <w:rPr>
          <w:sz w:val="28"/>
          <w:szCs w:val="28"/>
        </w:rPr>
        <w:t>,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свободный перечень объектов</w:t>
      </w:r>
      <w:r w:rsidR="004A7FC9">
        <w:rPr>
          <w:sz w:val="28"/>
          <w:szCs w:val="28"/>
        </w:rPr>
        <w:t xml:space="preserve"> (жилых помещений), предусмотренные пунктом 42  Положения,- в течении 20 календарных дней с даты регистрации и принимает  решение (в виде заключения), </w:t>
      </w:r>
      <w:r w:rsidR="00336728" w:rsidRPr="00615EAC">
        <w:rPr>
          <w:sz w:val="28"/>
          <w:szCs w:val="28"/>
        </w:rPr>
        <w:t xml:space="preserve">указанное в пункте 47  Положения, либо решение о проведении дополнительного обследования оцениваемого помещения </w:t>
      </w:r>
      <w:r w:rsidRPr="00615EAC">
        <w:rPr>
          <w:sz w:val="28"/>
          <w:szCs w:val="28"/>
        </w:rPr>
        <w:t>.</w:t>
      </w:r>
    </w:p>
    <w:p w14:paraId="1F95C88F"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503BD3C4"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8" w:history="1">
        <w:r w:rsidRPr="00615EAC">
          <w:rPr>
            <w:rStyle w:val="a6"/>
            <w:sz w:val="28"/>
            <w:szCs w:val="28"/>
          </w:rPr>
          <w:t>приложению № 7.</w:t>
        </w:r>
      </w:hyperlink>
    </w:p>
    <w:p w14:paraId="5ACF61D1" w14:textId="77777777" w:rsidR="00507D5B" w:rsidRPr="00507D5B" w:rsidRDefault="008A7BC9" w:rsidP="00507D5B">
      <w:pPr>
        <w:ind w:firstLine="540"/>
        <w:jc w:val="both"/>
        <w:rPr>
          <w:sz w:val="28"/>
          <w:szCs w:val="28"/>
        </w:rPr>
      </w:pPr>
      <w:r w:rsidRPr="00615EAC">
        <w:rPr>
          <w:sz w:val="28"/>
          <w:szCs w:val="28"/>
        </w:rPr>
        <w:t xml:space="preserve">3.4.3. </w:t>
      </w:r>
      <w:r w:rsidR="00507D5B" w:rsidRPr="00507D5B">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14:paraId="60E8732E" w14:textId="77777777" w:rsidR="00507D5B" w:rsidRPr="00507D5B" w:rsidRDefault="00507D5B" w:rsidP="00507D5B">
      <w:pPr>
        <w:ind w:firstLine="540"/>
        <w:jc w:val="both"/>
        <w:rPr>
          <w:sz w:val="28"/>
          <w:szCs w:val="28"/>
        </w:rPr>
      </w:pPr>
      <w:r w:rsidRPr="00507D5B">
        <w:rPr>
          <w:sz w:val="28"/>
          <w:szCs w:val="28"/>
        </w:rPr>
        <w:lastRenderedPageBreak/>
        <w:t xml:space="preserve">- о соответствии помещения требованиям, предъявляемым к жилому помещению, и его пригодности для проживания; </w:t>
      </w:r>
    </w:p>
    <w:p w14:paraId="509786E6" w14:textId="77777777" w:rsidR="00507D5B" w:rsidRPr="00507D5B" w:rsidRDefault="00507D5B" w:rsidP="00507D5B">
      <w:pPr>
        <w:ind w:firstLine="540"/>
        <w:jc w:val="both"/>
        <w:rPr>
          <w:sz w:val="28"/>
          <w:szCs w:val="28"/>
        </w:rPr>
      </w:pPr>
      <w:r w:rsidRPr="00507D5B">
        <w:rPr>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 </w:t>
      </w:r>
    </w:p>
    <w:p w14:paraId="601F0191" w14:textId="77777777" w:rsidR="00507D5B" w:rsidRPr="00507D5B" w:rsidRDefault="00507D5B" w:rsidP="00507D5B">
      <w:pPr>
        <w:ind w:firstLine="540"/>
        <w:jc w:val="both"/>
        <w:rPr>
          <w:sz w:val="28"/>
          <w:szCs w:val="28"/>
        </w:rPr>
      </w:pPr>
      <w:r w:rsidRPr="00507D5B">
        <w:rPr>
          <w:sz w:val="28"/>
          <w:szCs w:val="28"/>
        </w:rPr>
        <w:t xml:space="preserve">- о выявлении оснований для признания помещения непригодным для проживания; </w:t>
      </w:r>
    </w:p>
    <w:p w14:paraId="208BF39D" w14:textId="77777777" w:rsidR="00507D5B" w:rsidRPr="00507D5B" w:rsidRDefault="00507D5B" w:rsidP="00507D5B">
      <w:pPr>
        <w:ind w:firstLine="540"/>
        <w:jc w:val="both"/>
        <w:rPr>
          <w:sz w:val="28"/>
          <w:szCs w:val="28"/>
        </w:rPr>
      </w:pPr>
      <w:r w:rsidRPr="00507D5B">
        <w:rPr>
          <w:sz w:val="28"/>
          <w:szCs w:val="28"/>
        </w:rPr>
        <w:t xml:space="preserve">- об отсутствии оснований для признания жилого помещения непригодным для проживания; </w:t>
      </w:r>
    </w:p>
    <w:p w14:paraId="340DA301" w14:textId="77777777" w:rsidR="00507D5B" w:rsidRPr="00507D5B" w:rsidRDefault="00507D5B" w:rsidP="00507D5B">
      <w:pPr>
        <w:ind w:firstLine="540"/>
        <w:jc w:val="both"/>
        <w:rPr>
          <w:sz w:val="28"/>
          <w:szCs w:val="28"/>
        </w:rPr>
      </w:pPr>
      <w:r w:rsidRPr="00507D5B">
        <w:rPr>
          <w:sz w:val="28"/>
          <w:szCs w:val="28"/>
        </w:rPr>
        <w:t xml:space="preserve">- о выявлении оснований для признания многоквартирного дома аварийным и подлежащим реконструкции; </w:t>
      </w:r>
    </w:p>
    <w:p w14:paraId="0A333675" w14:textId="77777777" w:rsidR="00507D5B" w:rsidRPr="00507D5B" w:rsidRDefault="00507D5B" w:rsidP="00507D5B">
      <w:pPr>
        <w:ind w:firstLine="540"/>
        <w:jc w:val="both"/>
        <w:rPr>
          <w:sz w:val="28"/>
          <w:szCs w:val="28"/>
        </w:rPr>
      </w:pPr>
      <w:r w:rsidRPr="00507D5B">
        <w:rPr>
          <w:sz w:val="28"/>
          <w:szCs w:val="28"/>
        </w:rPr>
        <w:t xml:space="preserve">- о выявлении оснований для признания многоквартирного дома аварийным и подлежащим сносу; </w:t>
      </w:r>
    </w:p>
    <w:p w14:paraId="69BCD8DA" w14:textId="77777777" w:rsidR="00507D5B" w:rsidRPr="00507D5B" w:rsidRDefault="00507D5B" w:rsidP="00507D5B">
      <w:pPr>
        <w:ind w:firstLine="540"/>
        <w:jc w:val="both"/>
        <w:rPr>
          <w:sz w:val="28"/>
          <w:szCs w:val="28"/>
        </w:rPr>
      </w:pPr>
      <w:r w:rsidRPr="00507D5B">
        <w:rPr>
          <w:sz w:val="28"/>
          <w:szCs w:val="28"/>
        </w:rPr>
        <w:t>- об отсутствии оснований для признания многоквартирного дома аварийным и подлежащим сносу или реконструкции."</w:t>
      </w:r>
    </w:p>
    <w:p w14:paraId="2237DA6D" w14:textId="0CD825CC" w:rsidR="008A7BC9" w:rsidRPr="00615EAC" w:rsidRDefault="008A7BC9" w:rsidP="008A7BC9">
      <w:pPr>
        <w:autoSpaceDE w:val="0"/>
        <w:autoSpaceDN w:val="0"/>
        <w:adjustRightInd w:val="0"/>
        <w:ind w:firstLine="567"/>
        <w:jc w:val="both"/>
        <w:rPr>
          <w:sz w:val="28"/>
          <w:szCs w:val="28"/>
        </w:rPr>
      </w:pPr>
    </w:p>
    <w:p w14:paraId="53C3415E"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о соответствии помещения требованиям, предъявляемым к жилому помещению, и его пригодности для проживания;</w:t>
      </w:r>
    </w:p>
    <w:p w14:paraId="04AF8EB7"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14:paraId="5E02B49B"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о выявлении оснований для признания помещения непригодным для проживания;</w:t>
      </w:r>
    </w:p>
    <w:p w14:paraId="28D78C01"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о выявлении оснований для признания многоквартирного дома аварийным и подлежащим реконструкции;</w:t>
      </w:r>
    </w:p>
    <w:p w14:paraId="7022D934"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о выявлении оснований для признания многоквартирного дома аварийным и подлежащим сносу.</w:t>
      </w:r>
    </w:p>
    <w:p w14:paraId="03F38DBD" w14:textId="6D1A9D00" w:rsidR="008A7BC9" w:rsidRPr="00615EAC" w:rsidRDefault="008A7BC9" w:rsidP="008A7BC9">
      <w:pPr>
        <w:autoSpaceDE w:val="0"/>
        <w:autoSpaceDN w:val="0"/>
        <w:adjustRightInd w:val="0"/>
        <w:ind w:firstLine="567"/>
        <w:jc w:val="both"/>
        <w:rPr>
          <w:sz w:val="28"/>
          <w:szCs w:val="28"/>
        </w:rPr>
      </w:pPr>
      <w:bookmarkStart w:id="1" w:name="Par3"/>
      <w:bookmarkEnd w:id="1"/>
      <w:r w:rsidRPr="00615EAC">
        <w:rPr>
          <w:sz w:val="28"/>
          <w:szCs w:val="28"/>
        </w:rPr>
        <w:t xml:space="preserve">3.4.4. </w:t>
      </w:r>
      <w:r w:rsidR="004D232A" w:rsidRPr="004D232A">
        <w:rPr>
          <w:sz w:val="28"/>
          <w:szCs w:val="28"/>
        </w:rPr>
        <w:t>Результат административной процедуры - выдача (направление)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решения о признании садового дома жилым домом и жилого дома садовым, и издание распоряжения либо уведомление о мотивированном отказе в предоставлении муниципальной услуги."</w:t>
      </w:r>
    </w:p>
    <w:p w14:paraId="7913EF39" w14:textId="69649002" w:rsidR="00336728" w:rsidRPr="00615EAC" w:rsidRDefault="00336728" w:rsidP="008A7BC9">
      <w:pPr>
        <w:autoSpaceDE w:val="0"/>
        <w:autoSpaceDN w:val="0"/>
        <w:adjustRightInd w:val="0"/>
        <w:ind w:firstLine="567"/>
        <w:jc w:val="both"/>
        <w:rPr>
          <w:sz w:val="28"/>
          <w:szCs w:val="28"/>
        </w:rPr>
      </w:pPr>
      <w:r w:rsidRPr="00615EAC">
        <w:rPr>
          <w:sz w:val="28"/>
          <w:szCs w:val="28"/>
        </w:rPr>
        <w:t xml:space="preserve">Два экземпляра заключения, указанного в абзаце восьмом пункта 47  Положения, в 3-дневный срок направляются комиссией в администрацию </w:t>
      </w:r>
      <w:r w:rsidR="00E41268">
        <w:rPr>
          <w:sz w:val="28"/>
          <w:szCs w:val="28"/>
        </w:rPr>
        <w:t>Верхнеплавицк</w:t>
      </w:r>
      <w:r w:rsidRPr="00615EAC">
        <w:rPr>
          <w:sz w:val="28"/>
          <w:szCs w:val="28"/>
        </w:rPr>
        <w:t xml:space="preserve">ого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w:t>
      </w:r>
      <w:r w:rsidRPr="00615EAC">
        <w:rPr>
          <w:sz w:val="28"/>
          <w:szCs w:val="28"/>
        </w:rPr>
        <w:lastRenderedPageBreak/>
        <w:t>жилищного контроля) по месту нахождения соответствующего помещения или многоквартирного дома.</w:t>
      </w:r>
    </w:p>
    <w:p w14:paraId="31914A3A"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3.4.5. Максимальный срок исполнения административной процедуры - 30 дней.</w:t>
      </w:r>
    </w:p>
    <w:p w14:paraId="2DD9603F" w14:textId="77777777" w:rsidR="008A7BC9" w:rsidRPr="00615EAC" w:rsidRDefault="008A7BC9" w:rsidP="008A7BC9">
      <w:pPr>
        <w:tabs>
          <w:tab w:val="left" w:pos="1560"/>
        </w:tabs>
        <w:autoSpaceDE w:val="0"/>
        <w:autoSpaceDN w:val="0"/>
        <w:adjustRightInd w:val="0"/>
        <w:ind w:firstLine="567"/>
        <w:jc w:val="both"/>
        <w:rPr>
          <w:sz w:val="28"/>
          <w:szCs w:val="28"/>
        </w:rPr>
      </w:pPr>
      <w:r w:rsidRPr="00615EAC">
        <w:rPr>
          <w:sz w:val="28"/>
          <w:szCs w:val="28"/>
        </w:rPr>
        <w:t xml:space="preserve">3.5. Принятие решения администрацией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в соответствии с пунктом 59 раздела </w:t>
      </w:r>
      <w:r w:rsidRPr="00615EAC">
        <w:rPr>
          <w:sz w:val="28"/>
          <w:szCs w:val="28"/>
          <w:lang w:val="en-US"/>
        </w:rPr>
        <w:t>VI</w:t>
      </w:r>
      <w:r w:rsidRPr="00615EAC">
        <w:rPr>
          <w:sz w:val="28"/>
          <w:szCs w:val="28"/>
        </w:rPr>
        <w:t xml:space="preserve"> Положения, издание постановления  либо подготовка уведомления о мотивированном отказе в предоставлении муниципальной услуги</w:t>
      </w:r>
    </w:p>
    <w:p w14:paraId="074E2E2D"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3.5.1. На основании полученного заключения администрация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D4E2D4B"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        По результатам рассмотрения заявления о признании садового дома жилым домом и жилого дома садовым домом и документов в порядке, установленном разделом </w:t>
      </w:r>
      <w:r w:rsidRPr="00615EAC">
        <w:rPr>
          <w:sz w:val="28"/>
          <w:szCs w:val="28"/>
          <w:lang w:val="en-US"/>
        </w:rPr>
        <w:t>VI</w:t>
      </w:r>
      <w:r w:rsidRPr="00615EAC">
        <w:rPr>
          <w:sz w:val="28"/>
          <w:szCs w:val="28"/>
        </w:rPr>
        <w:t xml:space="preserve"> Положения, администрация  сельского поселения принимает решение  о признании садового дома жилым домом и жилого дома садовым домом.</w:t>
      </w:r>
    </w:p>
    <w:p w14:paraId="1B2C71E3"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3.5.2. По результатам принятого решения уполномоченное должностное лицо:</w:t>
      </w:r>
    </w:p>
    <w:p w14:paraId="1319CA90"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3.5.2.1. Готовит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проект решения о признании садового дома жилым домом м жилого дома садовым домом, </w:t>
      </w:r>
      <w:r w:rsidRPr="00615EAC">
        <w:rPr>
          <w:i/>
          <w:sz w:val="28"/>
          <w:szCs w:val="28"/>
        </w:rPr>
        <w:t xml:space="preserve"> </w:t>
      </w:r>
      <w:r w:rsidRPr="00615EAC">
        <w:rPr>
          <w:sz w:val="28"/>
          <w:szCs w:val="28"/>
        </w:rPr>
        <w:t>либо уведомление о мотивированном отказе в предоставлении муниципальной услуги.</w:t>
      </w:r>
    </w:p>
    <w:p w14:paraId="5F7CB986"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3.5.2.2. Передает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проект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 подписание главе администрации сельского поселения.</w:t>
      </w:r>
    </w:p>
    <w:p w14:paraId="4EE620E5"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3.5.2.3. Обеспечивает регистрацию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решения о признании садового дома жилым домом и жилого дома садовым домом, </w:t>
      </w:r>
      <w:r w:rsidRPr="00615EAC">
        <w:rPr>
          <w:sz w:val="28"/>
          <w:szCs w:val="28"/>
        </w:rPr>
        <w:lastRenderedPageBreak/>
        <w:t>либо уведомления о мотивированном отказе в предоставлении муниципальной услуги.</w:t>
      </w:r>
    </w:p>
    <w:p w14:paraId="6D88DB83" w14:textId="77777777" w:rsidR="008A7BC9" w:rsidRPr="00615EAC" w:rsidRDefault="008A7BC9" w:rsidP="008A7BC9">
      <w:pPr>
        <w:tabs>
          <w:tab w:val="left" w:pos="1560"/>
        </w:tabs>
        <w:autoSpaceDE w:val="0"/>
        <w:autoSpaceDN w:val="0"/>
        <w:adjustRightInd w:val="0"/>
        <w:ind w:firstLine="567"/>
        <w:jc w:val="both"/>
        <w:rPr>
          <w:sz w:val="28"/>
          <w:szCs w:val="28"/>
        </w:rPr>
      </w:pPr>
      <w:r w:rsidRPr="00615EAC">
        <w:rPr>
          <w:sz w:val="28"/>
          <w:szCs w:val="28"/>
        </w:rPr>
        <w:t>3.5.3. Результатом административной процедуры  является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издание постановления  либо подготовка уведомления о мотивированном отказе в предоставлении муниципальной услуги.</w:t>
      </w:r>
    </w:p>
    <w:p w14:paraId="365A2721" w14:textId="77777777" w:rsidR="008A7BC9" w:rsidRPr="00615EAC" w:rsidRDefault="008A7BC9" w:rsidP="008A7BC9">
      <w:pPr>
        <w:tabs>
          <w:tab w:val="left" w:pos="1560"/>
        </w:tabs>
        <w:autoSpaceDE w:val="0"/>
        <w:autoSpaceDN w:val="0"/>
        <w:adjustRightInd w:val="0"/>
        <w:ind w:firstLine="567"/>
        <w:jc w:val="both"/>
        <w:rPr>
          <w:sz w:val="28"/>
          <w:szCs w:val="28"/>
        </w:rPr>
      </w:pPr>
      <w:r w:rsidRPr="00615EAC">
        <w:rPr>
          <w:sz w:val="28"/>
          <w:szCs w:val="28"/>
        </w:rPr>
        <w:t>3.5.4. Максимальный срок исполнения административной процедуры - 30 дней, в отношении признания садового дома жилым домом и жилого дома садовым домом – 45 дней.</w:t>
      </w:r>
    </w:p>
    <w:p w14:paraId="3B9BDE40" w14:textId="77777777" w:rsidR="008A7BC9" w:rsidRPr="00615EAC" w:rsidRDefault="008A7BC9" w:rsidP="008A7BC9">
      <w:pPr>
        <w:autoSpaceDE w:val="0"/>
        <w:autoSpaceDN w:val="0"/>
        <w:adjustRightInd w:val="0"/>
        <w:ind w:firstLine="567"/>
        <w:jc w:val="both"/>
        <w:outlineLvl w:val="0"/>
        <w:rPr>
          <w:sz w:val="28"/>
          <w:szCs w:val="28"/>
        </w:rPr>
      </w:pPr>
      <w:r w:rsidRPr="00615EAC">
        <w:rPr>
          <w:sz w:val="28"/>
          <w:szCs w:val="28"/>
        </w:rPr>
        <w:t>3.6. Выдача (направление) заявителю постановления, решения и заключения Комиссии либо уведомления о мотивированном отказе в предоставлении муниципальной услуги.</w:t>
      </w:r>
    </w:p>
    <w:p w14:paraId="65AA1F1B" w14:textId="77777777" w:rsidR="008A7BC9" w:rsidRPr="00615EAC" w:rsidRDefault="008A7BC9" w:rsidP="008A7BC9">
      <w:pPr>
        <w:autoSpaceDE w:val="0"/>
        <w:autoSpaceDN w:val="0"/>
        <w:adjustRightInd w:val="0"/>
        <w:ind w:firstLine="567"/>
        <w:jc w:val="both"/>
        <w:rPr>
          <w:sz w:val="28"/>
          <w:szCs w:val="28"/>
        </w:rPr>
      </w:pPr>
      <w:bookmarkStart w:id="2" w:name="Par79"/>
      <w:bookmarkEnd w:id="2"/>
      <w:r w:rsidRPr="00615EAC">
        <w:rPr>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615EAC">
        <w:rPr>
          <w:i/>
          <w:sz w:val="28"/>
          <w:szCs w:val="28"/>
        </w:rPr>
        <w:t xml:space="preserve"> </w:t>
      </w:r>
      <w:r w:rsidRPr="00615EAC">
        <w:rPr>
          <w:sz w:val="28"/>
          <w:szCs w:val="28"/>
        </w:rPr>
        <w:t>либо уведомления о мотивированном отказе в предоставлении муниципальной услуги.</w:t>
      </w:r>
    </w:p>
    <w:p w14:paraId="4A783130"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615EAC">
          <w:rPr>
            <w:rStyle w:val="a6"/>
            <w:sz w:val="28"/>
            <w:szCs w:val="28"/>
          </w:rPr>
          <w:t>пунктом 36</w:t>
        </w:r>
      </w:hyperlink>
      <w:r w:rsidRPr="00615EAC">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14:paraId="0003EB3D" w14:textId="77777777" w:rsidR="008A7BC9" w:rsidRPr="00615EAC" w:rsidRDefault="008A7BC9" w:rsidP="008A7BC9">
      <w:pPr>
        <w:autoSpaceDE w:val="0"/>
        <w:autoSpaceDN w:val="0"/>
        <w:adjustRightInd w:val="0"/>
        <w:jc w:val="both"/>
        <w:rPr>
          <w:rFonts w:eastAsia="Calibri"/>
          <w:sz w:val="28"/>
          <w:szCs w:val="28"/>
        </w:rPr>
      </w:pPr>
      <w:r w:rsidRPr="00615EAC">
        <w:rPr>
          <w:sz w:val="28"/>
          <w:szCs w:val="28"/>
        </w:rPr>
        <w:t xml:space="preserve">    Администрация сельского поселения </w:t>
      </w:r>
      <w:r w:rsidRPr="00615EAC">
        <w:rPr>
          <w:rFonts w:eastAsia="Calibri"/>
          <w:sz w:val="28"/>
          <w:szCs w:val="28"/>
        </w:rPr>
        <w:t xml:space="preserve">не позднее чем через 3 рабочих дня со дня принятия решения о признании садового дома жилым домом или жилого дома садовым домом, решения об отказе в признании садового дома жилым домом или жилого дома садовым </w:t>
      </w:r>
      <w:proofErr w:type="gramStart"/>
      <w:r w:rsidRPr="00615EAC">
        <w:rPr>
          <w:rFonts w:eastAsia="Calibri"/>
          <w:sz w:val="28"/>
          <w:szCs w:val="28"/>
        </w:rPr>
        <w:t>домом  направляет</w:t>
      </w:r>
      <w:proofErr w:type="gramEnd"/>
      <w:r w:rsidRPr="00615EAC">
        <w:rPr>
          <w:rFonts w:eastAsia="Calibri"/>
          <w:sz w:val="28"/>
          <w:szCs w:val="28"/>
        </w:rPr>
        <w:t xml:space="preserve">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31642CBF" w14:textId="77777777" w:rsidR="008A7BC9" w:rsidRPr="00615EAC" w:rsidRDefault="008A7BC9" w:rsidP="008A7BC9">
      <w:pPr>
        <w:autoSpaceDE w:val="0"/>
        <w:autoSpaceDN w:val="0"/>
        <w:adjustRightInd w:val="0"/>
        <w:jc w:val="both"/>
        <w:rPr>
          <w:rFonts w:eastAsia="Calibri"/>
          <w:sz w:val="28"/>
          <w:szCs w:val="28"/>
        </w:rPr>
      </w:pPr>
      <w:r w:rsidRPr="00615EAC">
        <w:rPr>
          <w:rFonts w:eastAsia="Calibri"/>
          <w:sz w:val="28"/>
          <w:szCs w:val="28"/>
        </w:rPr>
        <w:lastRenderedPageBreak/>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20" w:history="1">
        <w:r w:rsidRPr="00615EAC">
          <w:rPr>
            <w:rStyle w:val="a6"/>
            <w:rFonts w:eastAsia="Calibri"/>
            <w:sz w:val="28"/>
            <w:szCs w:val="28"/>
          </w:rPr>
          <w:t>пунктом 61</w:t>
        </w:r>
      </w:hyperlink>
      <w:r w:rsidRPr="00615EAC">
        <w:rPr>
          <w:rFonts w:eastAsia="Calibri"/>
          <w:sz w:val="28"/>
          <w:szCs w:val="28"/>
        </w:rPr>
        <w:t xml:space="preserve">  Положения.</w:t>
      </w:r>
    </w:p>
    <w:p w14:paraId="6B156DF5" w14:textId="77777777" w:rsidR="008A7BC9" w:rsidRPr="00615EAC" w:rsidRDefault="008A7BC9" w:rsidP="008A7BC9">
      <w:pPr>
        <w:autoSpaceDE w:val="0"/>
        <w:autoSpaceDN w:val="0"/>
        <w:adjustRightInd w:val="0"/>
        <w:ind w:firstLine="567"/>
        <w:jc w:val="both"/>
        <w:rPr>
          <w:sz w:val="28"/>
          <w:szCs w:val="28"/>
        </w:rPr>
      </w:pPr>
      <w:r w:rsidRPr="00615EAC">
        <w:rPr>
          <w:sz w:val="28"/>
          <w:szCs w:val="28"/>
        </w:rPr>
        <w:t>3.6.2. Максимальный срок исполнения административной процедуры – 3 календарных   дня.</w:t>
      </w:r>
    </w:p>
    <w:p w14:paraId="30283E1D" w14:textId="77777777" w:rsidR="008A7BC9" w:rsidRPr="00615EAC" w:rsidRDefault="008A7BC9" w:rsidP="008A7BC9">
      <w:pPr>
        <w:autoSpaceDE w:val="0"/>
        <w:autoSpaceDN w:val="0"/>
        <w:adjustRightInd w:val="0"/>
        <w:ind w:firstLine="567"/>
        <w:jc w:val="both"/>
        <w:outlineLvl w:val="0"/>
        <w:rPr>
          <w:sz w:val="28"/>
          <w:szCs w:val="28"/>
        </w:rPr>
      </w:pPr>
      <w:r w:rsidRPr="00615EAC">
        <w:rPr>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12E3A233" w14:textId="77777777" w:rsidR="008A7BC9" w:rsidRPr="00615EAC" w:rsidRDefault="008A7BC9" w:rsidP="008A7BC9">
      <w:pPr>
        <w:pStyle w:val="ConsPlusNormal0"/>
        <w:ind w:firstLine="567"/>
        <w:jc w:val="both"/>
        <w:rPr>
          <w:rFonts w:cs="Times New Roman"/>
          <w:sz w:val="28"/>
          <w:szCs w:val="28"/>
        </w:rPr>
      </w:pPr>
      <w:r w:rsidRPr="00615EAC">
        <w:rPr>
          <w:rFonts w:cs="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в информационной </w:t>
      </w:r>
      <w:proofErr w:type="gramStart"/>
      <w:r w:rsidRPr="00615EAC">
        <w:rPr>
          <w:rFonts w:cs="Times New Roman"/>
          <w:sz w:val="28"/>
          <w:szCs w:val="28"/>
        </w:rPr>
        <w:t>системе  «</w:t>
      </w:r>
      <w:proofErr w:type="gramEnd"/>
      <w:r w:rsidRPr="00615EAC">
        <w:rPr>
          <w:rFonts w:cs="Times New Roman"/>
          <w:sz w:val="28"/>
          <w:szCs w:val="28"/>
        </w:rPr>
        <w:t>Портал Воронежской области в сети Интернет».</w:t>
      </w:r>
    </w:p>
    <w:p w14:paraId="41D232D4" w14:textId="77777777" w:rsidR="008A7BC9" w:rsidRPr="00615EAC" w:rsidRDefault="008A7BC9" w:rsidP="008A7BC9">
      <w:pPr>
        <w:widowControl w:val="0"/>
        <w:autoSpaceDE w:val="0"/>
        <w:autoSpaceDN w:val="0"/>
        <w:adjustRightInd w:val="0"/>
        <w:ind w:firstLine="567"/>
        <w:jc w:val="both"/>
        <w:rPr>
          <w:sz w:val="28"/>
          <w:szCs w:val="28"/>
        </w:rPr>
      </w:pPr>
      <w:r w:rsidRPr="00615EAC">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14:paraId="37F4C09D" w14:textId="77777777" w:rsidR="008A7BC9" w:rsidRPr="00615EAC" w:rsidRDefault="008A7BC9" w:rsidP="008A7BC9">
      <w:pPr>
        <w:widowControl w:val="0"/>
        <w:autoSpaceDE w:val="0"/>
        <w:autoSpaceDN w:val="0"/>
        <w:adjustRightInd w:val="0"/>
        <w:ind w:firstLine="567"/>
        <w:jc w:val="both"/>
        <w:rPr>
          <w:sz w:val="28"/>
          <w:szCs w:val="28"/>
        </w:rPr>
      </w:pPr>
      <w:r w:rsidRPr="00615EAC">
        <w:rPr>
          <w:sz w:val="28"/>
          <w:szCs w:val="28"/>
        </w:rPr>
        <w:t>- электронной подписью заявителя (представителя заявителя);</w:t>
      </w:r>
    </w:p>
    <w:p w14:paraId="438E1975" w14:textId="77777777" w:rsidR="008A7BC9" w:rsidRPr="00615EAC" w:rsidRDefault="008A7BC9" w:rsidP="008A7BC9">
      <w:pPr>
        <w:widowControl w:val="0"/>
        <w:autoSpaceDE w:val="0"/>
        <w:autoSpaceDN w:val="0"/>
        <w:adjustRightInd w:val="0"/>
        <w:ind w:firstLine="567"/>
        <w:jc w:val="both"/>
        <w:rPr>
          <w:sz w:val="28"/>
          <w:szCs w:val="28"/>
        </w:rPr>
      </w:pPr>
      <w:r w:rsidRPr="00615EAC">
        <w:rPr>
          <w:sz w:val="28"/>
          <w:szCs w:val="28"/>
        </w:rPr>
        <w:t>- усиленной квалифицированной электронной подписью заявителя (представителя заявителя).</w:t>
      </w:r>
    </w:p>
    <w:p w14:paraId="3D736FDA" w14:textId="77777777" w:rsidR="008A7BC9" w:rsidRPr="00615EAC" w:rsidRDefault="008A7BC9" w:rsidP="008A7BC9">
      <w:pPr>
        <w:widowControl w:val="0"/>
        <w:autoSpaceDE w:val="0"/>
        <w:autoSpaceDN w:val="0"/>
        <w:adjustRightInd w:val="0"/>
        <w:ind w:firstLine="567"/>
        <w:jc w:val="both"/>
        <w:rPr>
          <w:sz w:val="28"/>
          <w:szCs w:val="28"/>
        </w:rPr>
      </w:pPr>
      <w:r w:rsidRPr="00615EAC">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1096C994" w14:textId="77777777" w:rsidR="008A7BC9" w:rsidRPr="00615EAC" w:rsidRDefault="008A7BC9" w:rsidP="008A7BC9">
      <w:pPr>
        <w:widowControl w:val="0"/>
        <w:autoSpaceDE w:val="0"/>
        <w:autoSpaceDN w:val="0"/>
        <w:adjustRightInd w:val="0"/>
        <w:ind w:firstLine="567"/>
        <w:jc w:val="both"/>
        <w:rPr>
          <w:sz w:val="28"/>
          <w:szCs w:val="28"/>
        </w:rPr>
      </w:pPr>
      <w:r w:rsidRPr="00615EAC">
        <w:rPr>
          <w:sz w:val="28"/>
          <w:szCs w:val="28"/>
        </w:rPr>
        <w:t>- лица, действующего от имени юридического лица без доверенности;</w:t>
      </w:r>
    </w:p>
    <w:p w14:paraId="03BFDBE8" w14:textId="77777777" w:rsidR="008A7BC9" w:rsidRPr="00615EAC" w:rsidRDefault="008A7BC9" w:rsidP="008A7BC9">
      <w:pPr>
        <w:widowControl w:val="0"/>
        <w:autoSpaceDE w:val="0"/>
        <w:autoSpaceDN w:val="0"/>
        <w:adjustRightInd w:val="0"/>
        <w:ind w:firstLine="567"/>
        <w:jc w:val="both"/>
        <w:rPr>
          <w:sz w:val="28"/>
          <w:szCs w:val="28"/>
        </w:rPr>
      </w:pPr>
      <w:r w:rsidRPr="00615EA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9C7AE4E" w14:textId="7263FC0A" w:rsidR="00E36FA6" w:rsidRPr="00615EAC" w:rsidRDefault="008A7BC9" w:rsidP="008A7BC9">
      <w:pPr>
        <w:autoSpaceDE w:val="0"/>
        <w:autoSpaceDN w:val="0"/>
        <w:adjustRightInd w:val="0"/>
        <w:ind w:firstLine="709"/>
        <w:jc w:val="both"/>
        <w:rPr>
          <w:sz w:val="28"/>
          <w:szCs w:val="28"/>
        </w:rPr>
      </w:pPr>
      <w:r w:rsidRPr="00615EAC">
        <w:rPr>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информационной </w:t>
      </w:r>
      <w:proofErr w:type="gramStart"/>
      <w:r w:rsidRPr="00615EAC">
        <w:rPr>
          <w:sz w:val="28"/>
          <w:szCs w:val="28"/>
        </w:rPr>
        <w:t>системы  «</w:t>
      </w:r>
      <w:proofErr w:type="gramEnd"/>
      <w:r w:rsidRPr="00615EAC">
        <w:rPr>
          <w:sz w:val="28"/>
          <w:szCs w:val="28"/>
        </w:rPr>
        <w:t>Портал Воронежской области в сети Интернет»</w:t>
      </w:r>
      <w:r w:rsidR="00E36FA6" w:rsidRPr="00615EAC">
        <w:rPr>
          <w:sz w:val="28"/>
          <w:szCs w:val="28"/>
        </w:rPr>
        <w:t>.</w:t>
      </w:r>
    </w:p>
    <w:p w14:paraId="7C76CD95" w14:textId="77777777" w:rsidR="00E36FA6" w:rsidRPr="00615EAC" w:rsidRDefault="00E36FA6" w:rsidP="00E36FA6">
      <w:pPr>
        <w:widowControl w:val="0"/>
        <w:autoSpaceDE w:val="0"/>
        <w:autoSpaceDN w:val="0"/>
        <w:adjustRightInd w:val="0"/>
        <w:ind w:firstLine="709"/>
        <w:jc w:val="both"/>
        <w:rPr>
          <w:sz w:val="28"/>
          <w:szCs w:val="28"/>
        </w:rPr>
      </w:pPr>
    </w:p>
    <w:p w14:paraId="74B9D904" w14:textId="77777777" w:rsidR="00E36FA6" w:rsidRPr="00615EAC" w:rsidRDefault="00E36FA6" w:rsidP="00E36FA6">
      <w:pPr>
        <w:numPr>
          <w:ilvl w:val="0"/>
          <w:numId w:val="18"/>
        </w:numPr>
        <w:tabs>
          <w:tab w:val="left" w:pos="1560"/>
        </w:tabs>
        <w:jc w:val="center"/>
        <w:rPr>
          <w:b/>
          <w:sz w:val="28"/>
          <w:szCs w:val="28"/>
          <w:lang w:eastAsia="en-US"/>
        </w:rPr>
      </w:pPr>
      <w:r w:rsidRPr="00615EAC">
        <w:rPr>
          <w:b/>
          <w:sz w:val="28"/>
          <w:szCs w:val="28"/>
          <w:lang w:eastAsia="en-US"/>
        </w:rPr>
        <w:t>Формы контроля за исполнением административного регламента.</w:t>
      </w:r>
    </w:p>
    <w:p w14:paraId="18C77374" w14:textId="77777777" w:rsidR="00E36FA6" w:rsidRPr="00615EAC" w:rsidRDefault="00E36FA6" w:rsidP="00E36FA6">
      <w:pPr>
        <w:tabs>
          <w:tab w:val="left" w:pos="1560"/>
        </w:tabs>
        <w:ind w:firstLine="709"/>
        <w:jc w:val="both"/>
        <w:rPr>
          <w:b/>
          <w:sz w:val="28"/>
          <w:szCs w:val="28"/>
          <w:lang w:eastAsia="en-US"/>
        </w:rPr>
      </w:pPr>
    </w:p>
    <w:p w14:paraId="36A4EC81" w14:textId="77777777" w:rsidR="00E36FA6" w:rsidRPr="00615EAC" w:rsidRDefault="00E36FA6" w:rsidP="00E36FA6">
      <w:pPr>
        <w:tabs>
          <w:tab w:val="num" w:pos="0"/>
        </w:tabs>
        <w:autoSpaceDE w:val="0"/>
        <w:autoSpaceDN w:val="0"/>
        <w:adjustRightInd w:val="0"/>
        <w:ind w:firstLine="709"/>
        <w:jc w:val="both"/>
        <w:rPr>
          <w:rFonts w:eastAsia="SimSun"/>
          <w:sz w:val="28"/>
          <w:szCs w:val="28"/>
          <w:lang w:eastAsia="zh-CN"/>
        </w:rPr>
      </w:pPr>
      <w:r w:rsidRPr="00615EAC">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011CFA7" w14:textId="77777777" w:rsidR="00E36FA6" w:rsidRPr="00615EAC" w:rsidRDefault="00E36FA6" w:rsidP="00E36FA6">
      <w:pPr>
        <w:tabs>
          <w:tab w:val="num" w:pos="0"/>
        </w:tabs>
        <w:autoSpaceDE w:val="0"/>
        <w:autoSpaceDN w:val="0"/>
        <w:adjustRightInd w:val="0"/>
        <w:ind w:firstLine="709"/>
        <w:jc w:val="both"/>
        <w:rPr>
          <w:rFonts w:eastAsia="SimSun"/>
          <w:sz w:val="28"/>
          <w:szCs w:val="28"/>
          <w:lang w:eastAsia="zh-CN"/>
        </w:rPr>
      </w:pPr>
      <w:r w:rsidRPr="00615EAC">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6581BBF" w14:textId="77777777" w:rsidR="00E36FA6" w:rsidRPr="00615EAC" w:rsidRDefault="00E36FA6" w:rsidP="00E36FA6">
      <w:pPr>
        <w:tabs>
          <w:tab w:val="num" w:pos="0"/>
        </w:tabs>
        <w:autoSpaceDE w:val="0"/>
        <w:autoSpaceDN w:val="0"/>
        <w:adjustRightInd w:val="0"/>
        <w:ind w:firstLine="709"/>
        <w:jc w:val="both"/>
        <w:rPr>
          <w:rFonts w:eastAsia="SimSun"/>
          <w:sz w:val="28"/>
          <w:szCs w:val="28"/>
          <w:lang w:eastAsia="zh-CN"/>
        </w:rPr>
      </w:pPr>
      <w:r w:rsidRPr="00615EAC">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D2D65C0" w14:textId="77777777" w:rsidR="00E36FA6" w:rsidRPr="00615EAC" w:rsidRDefault="00E36FA6" w:rsidP="00E36FA6">
      <w:pPr>
        <w:tabs>
          <w:tab w:val="num" w:pos="0"/>
        </w:tabs>
        <w:adjustRightInd w:val="0"/>
        <w:ind w:firstLine="709"/>
        <w:jc w:val="both"/>
        <w:outlineLvl w:val="2"/>
        <w:rPr>
          <w:rFonts w:eastAsia="SimSun"/>
          <w:sz w:val="28"/>
          <w:szCs w:val="28"/>
          <w:lang w:eastAsia="zh-CN"/>
        </w:rPr>
      </w:pPr>
      <w:r w:rsidRPr="00615EAC">
        <w:rPr>
          <w:rFonts w:eastAsia="SimSun"/>
          <w:sz w:val="28"/>
          <w:szCs w:val="28"/>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41A537DD" w14:textId="77777777" w:rsidR="00E36FA6" w:rsidRPr="00615EAC" w:rsidRDefault="00E36FA6" w:rsidP="00E36FA6">
      <w:pPr>
        <w:tabs>
          <w:tab w:val="num" w:pos="0"/>
        </w:tabs>
        <w:autoSpaceDE w:val="0"/>
        <w:autoSpaceDN w:val="0"/>
        <w:adjustRightInd w:val="0"/>
        <w:ind w:firstLine="709"/>
        <w:jc w:val="both"/>
        <w:rPr>
          <w:bCs/>
          <w:sz w:val="28"/>
          <w:szCs w:val="28"/>
        </w:rPr>
      </w:pPr>
      <w:r w:rsidRPr="00615EAC">
        <w:rPr>
          <w:bCs/>
          <w:sz w:val="28"/>
          <w:szCs w:val="28"/>
        </w:rPr>
        <w:t>4.4. Проведение текущего контроля должно осуществляться не реже двух раз в год.</w:t>
      </w:r>
    </w:p>
    <w:p w14:paraId="7A5CED34" w14:textId="77777777" w:rsidR="00E36FA6" w:rsidRPr="00615EAC" w:rsidRDefault="00E36FA6" w:rsidP="00E36FA6">
      <w:pPr>
        <w:tabs>
          <w:tab w:val="num" w:pos="0"/>
        </w:tabs>
        <w:adjustRightInd w:val="0"/>
        <w:ind w:firstLine="709"/>
        <w:jc w:val="both"/>
        <w:outlineLvl w:val="2"/>
        <w:rPr>
          <w:rFonts w:eastAsia="SimSun"/>
          <w:sz w:val="28"/>
          <w:szCs w:val="28"/>
          <w:lang w:eastAsia="zh-CN"/>
        </w:rPr>
      </w:pPr>
      <w:r w:rsidRPr="00615EAC">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5A04CE83" w14:textId="77777777" w:rsidR="00E36FA6" w:rsidRPr="00615EAC" w:rsidRDefault="00E36FA6" w:rsidP="00E36FA6">
      <w:pPr>
        <w:tabs>
          <w:tab w:val="num" w:pos="0"/>
        </w:tabs>
        <w:autoSpaceDE w:val="0"/>
        <w:autoSpaceDN w:val="0"/>
        <w:adjustRightInd w:val="0"/>
        <w:ind w:firstLine="709"/>
        <w:jc w:val="both"/>
        <w:rPr>
          <w:rFonts w:eastAsia="SimSun"/>
          <w:sz w:val="28"/>
          <w:szCs w:val="28"/>
          <w:lang w:eastAsia="zh-CN"/>
        </w:rPr>
      </w:pPr>
      <w:r w:rsidRPr="00615EAC">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14:paraId="057363B7" w14:textId="77777777" w:rsidR="00E36FA6" w:rsidRPr="00615EAC" w:rsidRDefault="00E36FA6" w:rsidP="00E36FA6">
      <w:pPr>
        <w:tabs>
          <w:tab w:val="num" w:pos="0"/>
        </w:tabs>
        <w:autoSpaceDE w:val="0"/>
        <w:autoSpaceDN w:val="0"/>
        <w:adjustRightInd w:val="0"/>
        <w:ind w:firstLine="709"/>
        <w:jc w:val="both"/>
        <w:rPr>
          <w:rFonts w:eastAsia="SimSun"/>
          <w:sz w:val="28"/>
          <w:szCs w:val="28"/>
          <w:lang w:eastAsia="zh-CN"/>
        </w:rPr>
      </w:pPr>
      <w:r w:rsidRPr="00615EAC">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6C51B14" w14:textId="77777777" w:rsidR="00E36FA6" w:rsidRPr="00615EAC" w:rsidRDefault="00E36FA6" w:rsidP="00E36FA6">
      <w:pPr>
        <w:tabs>
          <w:tab w:val="num" w:pos="0"/>
        </w:tabs>
        <w:autoSpaceDE w:val="0"/>
        <w:autoSpaceDN w:val="0"/>
        <w:adjustRightInd w:val="0"/>
        <w:ind w:firstLine="709"/>
        <w:jc w:val="both"/>
        <w:rPr>
          <w:rFonts w:eastAsia="SimSun"/>
          <w:sz w:val="28"/>
          <w:szCs w:val="28"/>
          <w:lang w:eastAsia="zh-CN"/>
        </w:rPr>
      </w:pPr>
      <w:r w:rsidRPr="00615EAC">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42AC9F90" w14:textId="77777777" w:rsidR="00E36FA6" w:rsidRPr="00615EAC" w:rsidRDefault="00E36FA6" w:rsidP="00E36FA6">
      <w:pPr>
        <w:ind w:firstLine="709"/>
        <w:jc w:val="both"/>
        <w:rPr>
          <w:sz w:val="28"/>
          <w:szCs w:val="28"/>
        </w:rPr>
      </w:pPr>
    </w:p>
    <w:p w14:paraId="73723439" w14:textId="77777777" w:rsidR="00E36FA6" w:rsidRPr="00615EAC" w:rsidRDefault="00E36FA6" w:rsidP="00E36FA6">
      <w:pPr>
        <w:numPr>
          <w:ilvl w:val="0"/>
          <w:numId w:val="22"/>
        </w:numPr>
        <w:tabs>
          <w:tab w:val="left" w:pos="1560"/>
        </w:tabs>
        <w:jc w:val="both"/>
        <w:rPr>
          <w:rFonts w:eastAsia="SimSun"/>
          <w:b/>
          <w:sz w:val="28"/>
          <w:szCs w:val="28"/>
          <w:lang w:eastAsia="zh-CN"/>
        </w:rPr>
      </w:pPr>
      <w:r w:rsidRPr="00615EAC">
        <w:rPr>
          <w:rFonts w:eastAsia="SimSun"/>
          <w:b/>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F4A5189" w14:textId="77777777" w:rsidR="00E36FA6" w:rsidRPr="00615EAC" w:rsidRDefault="00E36FA6" w:rsidP="00E36FA6">
      <w:pPr>
        <w:tabs>
          <w:tab w:val="left" w:pos="1560"/>
        </w:tabs>
        <w:jc w:val="both"/>
        <w:rPr>
          <w:rFonts w:eastAsia="SimSun"/>
          <w:b/>
          <w:sz w:val="28"/>
          <w:szCs w:val="28"/>
          <w:lang w:eastAsia="zh-CN"/>
        </w:rPr>
      </w:pPr>
    </w:p>
    <w:p w14:paraId="6126E516" w14:textId="77777777" w:rsidR="00E36FA6" w:rsidRPr="00615EAC" w:rsidRDefault="00E36FA6" w:rsidP="00E36FA6">
      <w:pPr>
        <w:pStyle w:val="ConsPlusNormal0"/>
        <w:numPr>
          <w:ilvl w:val="1"/>
          <w:numId w:val="22"/>
        </w:numPr>
        <w:tabs>
          <w:tab w:val="num" w:pos="0"/>
          <w:tab w:val="left" w:pos="142"/>
        </w:tabs>
        <w:ind w:left="0" w:firstLine="709"/>
        <w:jc w:val="both"/>
        <w:rPr>
          <w:rFonts w:cs="Times New Roman"/>
          <w:color w:val="000000"/>
          <w:sz w:val="28"/>
          <w:szCs w:val="28"/>
          <w:lang w:eastAsia="ru-RU"/>
        </w:rPr>
      </w:pPr>
      <w:r w:rsidRPr="00615EAC">
        <w:rPr>
          <w:rFonts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14:paraId="2C2F619F" w14:textId="77777777" w:rsidR="00E36FA6" w:rsidRPr="00615EAC" w:rsidRDefault="00E36FA6" w:rsidP="00E36FA6">
      <w:pPr>
        <w:pStyle w:val="ConsPlusNormal0"/>
        <w:numPr>
          <w:ilvl w:val="1"/>
          <w:numId w:val="22"/>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Заявитель может обратиться с жалобой, в том числе в следующих случаях:</w:t>
      </w:r>
    </w:p>
    <w:p w14:paraId="30C0E86E"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нарушение срока регистрации заявления заявителя об оказании муниципальной услуги;</w:t>
      </w:r>
    </w:p>
    <w:p w14:paraId="73A18B5D"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нарушение срока предоставления муниципальной услуги;</w:t>
      </w:r>
    </w:p>
    <w:p w14:paraId="176C72F6"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Верхнехавского муниципального </w:t>
      </w:r>
      <w:proofErr w:type="gramStart"/>
      <w:r w:rsidRPr="00615EAC">
        <w:rPr>
          <w:rFonts w:cs="Times New Roman"/>
          <w:color w:val="000000"/>
          <w:sz w:val="28"/>
          <w:szCs w:val="28"/>
        </w:rPr>
        <w:t>района  Воронежской</w:t>
      </w:r>
      <w:proofErr w:type="gramEnd"/>
      <w:r w:rsidRPr="00615EAC">
        <w:rPr>
          <w:rFonts w:cs="Times New Roman"/>
          <w:color w:val="000000"/>
          <w:sz w:val="28"/>
          <w:szCs w:val="28"/>
        </w:rPr>
        <w:t xml:space="preserve"> области для предоставления муниципальной услуги;</w:t>
      </w:r>
    </w:p>
    <w:p w14:paraId="36830ABB"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Верхнехавского муниципального района Воронежской области для предоставления муниципальной услуги, у заявителя;</w:t>
      </w:r>
    </w:p>
    <w:p w14:paraId="5C3F66B9"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proofErr w:type="gramStart"/>
      <w:r w:rsidRPr="00615EAC">
        <w:rPr>
          <w:rFonts w:cs="Times New Roman"/>
          <w:color w:val="000000"/>
          <w:sz w:val="28"/>
          <w:szCs w:val="28"/>
        </w:rPr>
        <w:t>самоуправления  Верхнехавского</w:t>
      </w:r>
      <w:proofErr w:type="gramEnd"/>
      <w:r w:rsidRPr="00615EAC">
        <w:rPr>
          <w:rFonts w:cs="Times New Roman"/>
          <w:color w:val="000000"/>
          <w:sz w:val="28"/>
          <w:szCs w:val="28"/>
        </w:rPr>
        <w:t xml:space="preserve"> муниципального района  Воронежской области;</w:t>
      </w:r>
    </w:p>
    <w:p w14:paraId="0754A94B"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Верхнехавского муниципального </w:t>
      </w:r>
      <w:proofErr w:type="gramStart"/>
      <w:r w:rsidRPr="00615EAC">
        <w:rPr>
          <w:rFonts w:cs="Times New Roman"/>
          <w:color w:val="000000"/>
          <w:sz w:val="28"/>
          <w:szCs w:val="28"/>
        </w:rPr>
        <w:t>района  Воронежской</w:t>
      </w:r>
      <w:proofErr w:type="gramEnd"/>
      <w:r w:rsidRPr="00615EAC">
        <w:rPr>
          <w:rFonts w:cs="Times New Roman"/>
          <w:color w:val="000000"/>
          <w:sz w:val="28"/>
          <w:szCs w:val="28"/>
        </w:rPr>
        <w:t xml:space="preserve"> области;</w:t>
      </w:r>
    </w:p>
    <w:p w14:paraId="55EF4CCE" w14:textId="77777777" w:rsidR="00E36FA6" w:rsidRPr="00615EAC" w:rsidRDefault="00E36FA6" w:rsidP="00E36FA6">
      <w:pPr>
        <w:pStyle w:val="ConsPlusNormal0"/>
        <w:numPr>
          <w:ilvl w:val="0"/>
          <w:numId w:val="24"/>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6B3AD7" w14:textId="77777777" w:rsidR="008A7BC9" w:rsidRPr="00615EAC" w:rsidRDefault="008A7BC9" w:rsidP="008A7BC9">
      <w:pPr>
        <w:tabs>
          <w:tab w:val="num" w:pos="0"/>
          <w:tab w:val="left" w:pos="142"/>
        </w:tabs>
        <w:autoSpaceDE w:val="0"/>
        <w:autoSpaceDN w:val="0"/>
        <w:adjustRightInd w:val="0"/>
        <w:ind w:firstLine="709"/>
        <w:jc w:val="both"/>
        <w:rPr>
          <w:color w:val="000000"/>
          <w:sz w:val="28"/>
          <w:szCs w:val="28"/>
        </w:rPr>
      </w:pPr>
      <w:r w:rsidRPr="00615EAC">
        <w:rPr>
          <w:color w:val="000000"/>
          <w:sz w:val="28"/>
          <w:szCs w:val="28"/>
        </w:rPr>
        <w:t>5.3. Основанием для начала процедуры досудебного (внесудебного) обжалования является поступившая жалоба.</w:t>
      </w:r>
    </w:p>
    <w:p w14:paraId="50543723" w14:textId="4FBD49DC" w:rsidR="00E36FA6" w:rsidRPr="00615EAC" w:rsidRDefault="008A7BC9" w:rsidP="008A7BC9">
      <w:pPr>
        <w:tabs>
          <w:tab w:val="num" w:pos="0"/>
          <w:tab w:val="left" w:pos="142"/>
        </w:tabs>
        <w:autoSpaceDE w:val="0"/>
        <w:autoSpaceDN w:val="0"/>
        <w:adjustRightInd w:val="0"/>
        <w:ind w:firstLine="709"/>
        <w:jc w:val="both"/>
        <w:rPr>
          <w:color w:val="000000"/>
          <w:sz w:val="28"/>
          <w:szCs w:val="28"/>
        </w:rPr>
      </w:pPr>
      <w:r w:rsidRPr="00615EAC">
        <w:rPr>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информационной системы «Портал Воронежской области в сети Интернет», а также может быть принята при личном приеме заявителя</w:t>
      </w:r>
      <w:r w:rsidR="00E36FA6" w:rsidRPr="00615EAC">
        <w:rPr>
          <w:color w:val="000000"/>
          <w:sz w:val="28"/>
          <w:szCs w:val="28"/>
        </w:rPr>
        <w:t>.</w:t>
      </w:r>
    </w:p>
    <w:p w14:paraId="49D42815" w14:textId="36A43BF1" w:rsidR="00E36FA6" w:rsidRPr="00615EAC" w:rsidRDefault="00E36FA6" w:rsidP="008A7BC9">
      <w:pPr>
        <w:pStyle w:val="1"/>
        <w:numPr>
          <w:ilvl w:val="1"/>
          <w:numId w:val="33"/>
        </w:numPr>
        <w:tabs>
          <w:tab w:val="left" w:pos="142"/>
        </w:tabs>
        <w:autoSpaceDE w:val="0"/>
        <w:autoSpaceDN w:val="0"/>
        <w:adjustRightInd w:val="0"/>
        <w:spacing w:after="0" w:line="240" w:lineRule="auto"/>
        <w:jc w:val="both"/>
        <w:rPr>
          <w:rFonts w:ascii="Times New Roman" w:hAnsi="Times New Roman"/>
          <w:color w:val="000000"/>
          <w:sz w:val="28"/>
          <w:szCs w:val="28"/>
        </w:rPr>
      </w:pPr>
      <w:r w:rsidRPr="00615EAC">
        <w:rPr>
          <w:rFonts w:ascii="Times New Roman" w:hAnsi="Times New Roman"/>
          <w:color w:val="000000"/>
          <w:sz w:val="28"/>
          <w:szCs w:val="28"/>
        </w:rPr>
        <w:t>Жалоба должна содержать:</w:t>
      </w:r>
    </w:p>
    <w:p w14:paraId="6B129CD2" w14:textId="77777777" w:rsidR="00E36FA6" w:rsidRPr="00615EAC" w:rsidRDefault="00E36FA6" w:rsidP="00E36FA6">
      <w:pPr>
        <w:tabs>
          <w:tab w:val="num" w:pos="0"/>
          <w:tab w:val="left" w:pos="142"/>
        </w:tabs>
        <w:autoSpaceDE w:val="0"/>
        <w:autoSpaceDN w:val="0"/>
        <w:adjustRightInd w:val="0"/>
        <w:ind w:firstLine="709"/>
        <w:jc w:val="both"/>
        <w:rPr>
          <w:color w:val="000000"/>
          <w:sz w:val="28"/>
          <w:szCs w:val="28"/>
        </w:rPr>
      </w:pPr>
      <w:r w:rsidRPr="00615EAC">
        <w:rPr>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44171368" w14:textId="77777777" w:rsidR="00E36FA6" w:rsidRPr="00615EAC" w:rsidRDefault="00E36FA6" w:rsidP="00E36FA6">
      <w:pPr>
        <w:tabs>
          <w:tab w:val="num" w:pos="0"/>
          <w:tab w:val="left" w:pos="142"/>
        </w:tabs>
        <w:autoSpaceDE w:val="0"/>
        <w:autoSpaceDN w:val="0"/>
        <w:adjustRightInd w:val="0"/>
        <w:ind w:firstLine="709"/>
        <w:jc w:val="both"/>
        <w:rPr>
          <w:color w:val="000000"/>
          <w:sz w:val="28"/>
          <w:szCs w:val="28"/>
        </w:rPr>
      </w:pPr>
      <w:r w:rsidRPr="00615EAC">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506502" w14:textId="77777777" w:rsidR="00E36FA6" w:rsidRPr="00615EAC" w:rsidRDefault="00E36FA6" w:rsidP="00E36FA6">
      <w:pPr>
        <w:tabs>
          <w:tab w:val="num" w:pos="0"/>
          <w:tab w:val="left" w:pos="142"/>
        </w:tabs>
        <w:autoSpaceDE w:val="0"/>
        <w:autoSpaceDN w:val="0"/>
        <w:adjustRightInd w:val="0"/>
        <w:ind w:firstLine="709"/>
        <w:jc w:val="both"/>
        <w:rPr>
          <w:color w:val="000000"/>
          <w:sz w:val="28"/>
          <w:szCs w:val="28"/>
        </w:rPr>
      </w:pPr>
      <w:r w:rsidRPr="00615EAC">
        <w:rPr>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14:paraId="5B3FCA9A" w14:textId="77777777" w:rsidR="00E36FA6" w:rsidRPr="00615EAC" w:rsidRDefault="00E36FA6" w:rsidP="00E36FA6">
      <w:pPr>
        <w:tabs>
          <w:tab w:val="num" w:pos="0"/>
          <w:tab w:val="left" w:pos="142"/>
        </w:tabs>
        <w:autoSpaceDE w:val="0"/>
        <w:autoSpaceDN w:val="0"/>
        <w:adjustRightInd w:val="0"/>
        <w:ind w:firstLine="709"/>
        <w:jc w:val="both"/>
        <w:rPr>
          <w:color w:val="000000"/>
          <w:sz w:val="28"/>
          <w:szCs w:val="28"/>
        </w:rPr>
      </w:pPr>
      <w:r w:rsidRPr="00615EAC">
        <w:rPr>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394C5DB9" w14:textId="77777777" w:rsidR="00E36FA6" w:rsidRPr="00615EAC" w:rsidRDefault="00E36FA6" w:rsidP="008A7BC9">
      <w:pPr>
        <w:pStyle w:val="1"/>
        <w:numPr>
          <w:ilvl w:val="1"/>
          <w:numId w:val="33"/>
        </w:numPr>
        <w:tabs>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615EAC">
        <w:rPr>
          <w:rFonts w:ascii="Times New Roman" w:hAnsi="Times New Roman"/>
          <w:color w:val="000000"/>
          <w:sz w:val="28"/>
          <w:szCs w:val="28"/>
        </w:rPr>
        <w:t xml:space="preserve">Заявитель может обжаловать решения и действия (бездействие) должностных лиц, муниципальных служащих администрации главе </w:t>
      </w:r>
      <w:proofErr w:type="gramStart"/>
      <w:r w:rsidRPr="00615EAC">
        <w:rPr>
          <w:rFonts w:ascii="Times New Roman" w:hAnsi="Times New Roman"/>
          <w:color w:val="000000"/>
          <w:sz w:val="28"/>
          <w:szCs w:val="28"/>
        </w:rPr>
        <w:t>администрации  сельского</w:t>
      </w:r>
      <w:proofErr w:type="gramEnd"/>
      <w:r w:rsidRPr="00615EAC">
        <w:rPr>
          <w:rFonts w:ascii="Times New Roman" w:hAnsi="Times New Roman"/>
          <w:color w:val="000000"/>
          <w:sz w:val="28"/>
          <w:szCs w:val="28"/>
        </w:rPr>
        <w:t xml:space="preserve"> поселения.</w:t>
      </w:r>
    </w:p>
    <w:p w14:paraId="41B44BA3" w14:textId="77777777" w:rsidR="00E36FA6" w:rsidRPr="00615EAC" w:rsidRDefault="00E36FA6" w:rsidP="008A7BC9">
      <w:pPr>
        <w:pStyle w:val="1"/>
        <w:numPr>
          <w:ilvl w:val="1"/>
          <w:numId w:val="33"/>
        </w:numPr>
        <w:tabs>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615EAC">
        <w:rPr>
          <w:rFonts w:ascii="Times New Roman" w:hAnsi="Times New Roman"/>
          <w:color w:val="000000"/>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14:paraId="3CC6865B" w14:textId="77777777" w:rsidR="00E36FA6" w:rsidRPr="00615EAC" w:rsidRDefault="00E36FA6" w:rsidP="00E36FA6">
      <w:pPr>
        <w:pStyle w:val="ConsPlusNormal0"/>
        <w:tabs>
          <w:tab w:val="num" w:pos="0"/>
          <w:tab w:val="left" w:pos="142"/>
        </w:tabs>
        <w:ind w:firstLine="709"/>
        <w:jc w:val="both"/>
        <w:rPr>
          <w:rFonts w:cs="Times New Roman"/>
          <w:color w:val="000000"/>
          <w:sz w:val="28"/>
          <w:szCs w:val="28"/>
        </w:rPr>
      </w:pPr>
      <w:r w:rsidRPr="00615EAC">
        <w:rPr>
          <w:rFonts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271D183E" w14:textId="77777777" w:rsidR="00E36FA6" w:rsidRPr="00615EAC" w:rsidRDefault="00E36FA6" w:rsidP="00E36FA6">
      <w:pPr>
        <w:pStyle w:val="ConsPlusNormal0"/>
        <w:tabs>
          <w:tab w:val="num" w:pos="0"/>
          <w:tab w:val="left" w:pos="142"/>
        </w:tabs>
        <w:ind w:firstLine="709"/>
        <w:jc w:val="both"/>
        <w:rPr>
          <w:rFonts w:cs="Times New Roman"/>
          <w:color w:val="000000"/>
          <w:sz w:val="28"/>
          <w:szCs w:val="28"/>
        </w:rPr>
      </w:pPr>
      <w:r w:rsidRPr="00615EAC">
        <w:rPr>
          <w:rFonts w:cs="Times New Roman"/>
          <w:color w:val="000000"/>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237CB6E" w14:textId="77777777" w:rsidR="00E36FA6" w:rsidRPr="00615EAC" w:rsidRDefault="00E36FA6" w:rsidP="008A7BC9">
      <w:pPr>
        <w:pStyle w:val="ConsPlusNormal0"/>
        <w:numPr>
          <w:ilvl w:val="1"/>
          <w:numId w:val="33"/>
        </w:numPr>
        <w:tabs>
          <w:tab w:val="left" w:pos="142"/>
        </w:tabs>
        <w:ind w:left="0" w:firstLine="709"/>
        <w:jc w:val="both"/>
        <w:rPr>
          <w:rFonts w:cs="Times New Roman"/>
          <w:color w:val="000000"/>
          <w:sz w:val="28"/>
          <w:szCs w:val="28"/>
        </w:rPr>
      </w:pPr>
      <w:r w:rsidRPr="00615EAC">
        <w:rPr>
          <w:rFonts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14:paraId="51840AAF" w14:textId="77777777" w:rsidR="00E36FA6" w:rsidRPr="00615EAC" w:rsidRDefault="00E36FA6" w:rsidP="00E36FA6">
      <w:pPr>
        <w:pStyle w:val="ConsPlusNormal0"/>
        <w:numPr>
          <w:ilvl w:val="0"/>
          <w:numId w:val="26"/>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14:paraId="519ABF9A" w14:textId="77777777" w:rsidR="00E36FA6" w:rsidRPr="00615EAC" w:rsidRDefault="00E36FA6" w:rsidP="00E36FA6">
      <w:pPr>
        <w:pStyle w:val="ConsPlusNormal0"/>
        <w:numPr>
          <w:ilvl w:val="0"/>
          <w:numId w:val="26"/>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подача жалобы лицом, полномочия которого не подтверждены в порядке, установленном законодательством;</w:t>
      </w:r>
    </w:p>
    <w:p w14:paraId="38B56398" w14:textId="77777777" w:rsidR="00E36FA6" w:rsidRPr="00615EAC" w:rsidRDefault="00E36FA6" w:rsidP="00E36FA6">
      <w:pPr>
        <w:pStyle w:val="ConsPlusNormal0"/>
        <w:numPr>
          <w:ilvl w:val="0"/>
          <w:numId w:val="26"/>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1BA803C" w14:textId="77777777" w:rsidR="00E36FA6" w:rsidRPr="00615EAC" w:rsidRDefault="00E36FA6" w:rsidP="00E36FA6">
      <w:pPr>
        <w:pStyle w:val="ConsPlusNormal0"/>
        <w:tabs>
          <w:tab w:val="num" w:pos="0"/>
          <w:tab w:val="left" w:pos="142"/>
        </w:tabs>
        <w:ind w:firstLine="709"/>
        <w:jc w:val="both"/>
        <w:rPr>
          <w:rFonts w:cs="Times New Roman"/>
          <w:color w:val="000000"/>
          <w:sz w:val="28"/>
          <w:szCs w:val="28"/>
        </w:rPr>
      </w:pPr>
      <w:r w:rsidRPr="00615EAC">
        <w:rPr>
          <w:rFonts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14:paraId="0AD63240" w14:textId="77777777" w:rsidR="00E36FA6" w:rsidRPr="00615EAC" w:rsidRDefault="00E36FA6" w:rsidP="00E36FA6">
      <w:pPr>
        <w:pStyle w:val="ConsPlusNormal0"/>
        <w:numPr>
          <w:ilvl w:val="0"/>
          <w:numId w:val="28"/>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6527A6B" w14:textId="77777777" w:rsidR="00E36FA6" w:rsidRPr="00615EAC" w:rsidRDefault="00E36FA6" w:rsidP="00E36FA6">
      <w:pPr>
        <w:pStyle w:val="ConsPlusNormal0"/>
        <w:numPr>
          <w:ilvl w:val="0"/>
          <w:numId w:val="28"/>
        </w:numPr>
        <w:tabs>
          <w:tab w:val="num" w:pos="0"/>
          <w:tab w:val="left" w:pos="142"/>
        </w:tabs>
        <w:ind w:left="0" w:firstLine="709"/>
        <w:jc w:val="both"/>
        <w:rPr>
          <w:rFonts w:cs="Times New Roman"/>
          <w:color w:val="000000"/>
          <w:sz w:val="28"/>
          <w:szCs w:val="28"/>
        </w:rPr>
      </w:pPr>
      <w:r w:rsidRPr="00615EAC">
        <w:rPr>
          <w:rFonts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52F4B6A" w14:textId="77777777" w:rsidR="00E36FA6" w:rsidRPr="00615EAC" w:rsidRDefault="00E36FA6" w:rsidP="008A7BC9">
      <w:pPr>
        <w:pStyle w:val="ConsPlusNormal0"/>
        <w:numPr>
          <w:ilvl w:val="1"/>
          <w:numId w:val="33"/>
        </w:numPr>
        <w:tabs>
          <w:tab w:val="left" w:pos="142"/>
        </w:tabs>
        <w:ind w:left="0" w:firstLine="709"/>
        <w:jc w:val="both"/>
        <w:rPr>
          <w:rFonts w:cs="Times New Roman"/>
          <w:color w:val="000000"/>
          <w:sz w:val="28"/>
          <w:szCs w:val="28"/>
        </w:rPr>
      </w:pPr>
      <w:r w:rsidRPr="00615EAC">
        <w:rPr>
          <w:rFonts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14:paraId="726CF49A" w14:textId="77777777" w:rsidR="00E36FA6" w:rsidRPr="00615EAC" w:rsidRDefault="00E36FA6" w:rsidP="008A7BC9">
      <w:pPr>
        <w:pStyle w:val="ConsPlusNormal0"/>
        <w:numPr>
          <w:ilvl w:val="1"/>
          <w:numId w:val="33"/>
        </w:numPr>
        <w:tabs>
          <w:tab w:val="left" w:pos="142"/>
        </w:tabs>
        <w:ind w:left="0" w:firstLine="709"/>
        <w:jc w:val="both"/>
        <w:rPr>
          <w:rFonts w:cs="Times New Roman"/>
          <w:color w:val="000000"/>
          <w:sz w:val="28"/>
          <w:szCs w:val="28"/>
        </w:rPr>
      </w:pPr>
      <w:r w:rsidRPr="00615EAC">
        <w:rPr>
          <w:rFonts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F0A2A4" w14:textId="77777777" w:rsidR="00E36FA6" w:rsidRPr="00615EAC" w:rsidRDefault="00E36FA6" w:rsidP="008A7BC9">
      <w:pPr>
        <w:pStyle w:val="ConsPlusNormal0"/>
        <w:numPr>
          <w:ilvl w:val="1"/>
          <w:numId w:val="33"/>
        </w:numPr>
        <w:tabs>
          <w:tab w:val="left" w:pos="142"/>
        </w:tabs>
        <w:adjustRightInd w:val="0"/>
        <w:ind w:left="0" w:firstLine="709"/>
        <w:jc w:val="both"/>
        <w:rPr>
          <w:rFonts w:cs="Times New Roman"/>
          <w:color w:val="000000"/>
          <w:sz w:val="28"/>
          <w:szCs w:val="28"/>
        </w:rPr>
      </w:pPr>
      <w:r w:rsidRPr="00615EAC">
        <w:rPr>
          <w:rFonts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9C6098" w14:textId="77777777" w:rsidR="00E36FA6" w:rsidRPr="00615EAC" w:rsidRDefault="00E36FA6" w:rsidP="008A7BC9">
      <w:pPr>
        <w:pStyle w:val="ConsPlusNormal0"/>
        <w:numPr>
          <w:ilvl w:val="1"/>
          <w:numId w:val="33"/>
        </w:numPr>
        <w:tabs>
          <w:tab w:val="left" w:pos="142"/>
        </w:tabs>
        <w:adjustRightInd w:val="0"/>
        <w:ind w:left="0" w:firstLine="709"/>
        <w:jc w:val="both"/>
        <w:rPr>
          <w:rFonts w:cs="Times New Roman"/>
          <w:color w:val="000000"/>
          <w:sz w:val="28"/>
          <w:szCs w:val="28"/>
        </w:rPr>
      </w:pPr>
      <w:r w:rsidRPr="00615EAC">
        <w:rPr>
          <w:rFonts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BD6308" w14:textId="77777777" w:rsidR="00B92098" w:rsidRDefault="00B92098" w:rsidP="00BB3991">
      <w:pPr>
        <w:autoSpaceDE w:val="0"/>
        <w:autoSpaceDN w:val="0"/>
        <w:adjustRightInd w:val="0"/>
        <w:ind w:firstLine="567"/>
        <w:jc w:val="right"/>
        <w:outlineLvl w:val="0"/>
        <w:rPr>
          <w:sz w:val="28"/>
          <w:szCs w:val="28"/>
        </w:rPr>
      </w:pPr>
    </w:p>
    <w:p w14:paraId="7378B2A5" w14:textId="77777777" w:rsidR="00B92098" w:rsidRDefault="00B92098" w:rsidP="00BB3991">
      <w:pPr>
        <w:autoSpaceDE w:val="0"/>
        <w:autoSpaceDN w:val="0"/>
        <w:adjustRightInd w:val="0"/>
        <w:ind w:firstLine="567"/>
        <w:jc w:val="right"/>
        <w:outlineLvl w:val="0"/>
        <w:rPr>
          <w:sz w:val="28"/>
          <w:szCs w:val="28"/>
        </w:rPr>
      </w:pPr>
    </w:p>
    <w:p w14:paraId="2265EA3A" w14:textId="77777777" w:rsidR="00B92098" w:rsidRDefault="00B92098" w:rsidP="00BB3991">
      <w:pPr>
        <w:autoSpaceDE w:val="0"/>
        <w:autoSpaceDN w:val="0"/>
        <w:adjustRightInd w:val="0"/>
        <w:ind w:firstLine="567"/>
        <w:jc w:val="right"/>
        <w:outlineLvl w:val="0"/>
        <w:rPr>
          <w:sz w:val="28"/>
          <w:szCs w:val="28"/>
        </w:rPr>
      </w:pPr>
    </w:p>
    <w:p w14:paraId="750454D7" w14:textId="77777777" w:rsidR="00B92098" w:rsidRDefault="00B92098" w:rsidP="00BB3991">
      <w:pPr>
        <w:autoSpaceDE w:val="0"/>
        <w:autoSpaceDN w:val="0"/>
        <w:adjustRightInd w:val="0"/>
        <w:ind w:firstLine="567"/>
        <w:jc w:val="right"/>
        <w:outlineLvl w:val="0"/>
        <w:rPr>
          <w:sz w:val="28"/>
          <w:szCs w:val="28"/>
        </w:rPr>
      </w:pPr>
    </w:p>
    <w:p w14:paraId="6B016554" w14:textId="77777777" w:rsidR="00B92098" w:rsidRDefault="00B92098" w:rsidP="00BB3991">
      <w:pPr>
        <w:autoSpaceDE w:val="0"/>
        <w:autoSpaceDN w:val="0"/>
        <w:adjustRightInd w:val="0"/>
        <w:ind w:firstLine="567"/>
        <w:jc w:val="right"/>
        <w:outlineLvl w:val="0"/>
        <w:rPr>
          <w:sz w:val="28"/>
          <w:szCs w:val="28"/>
        </w:rPr>
      </w:pPr>
    </w:p>
    <w:p w14:paraId="25169E64" w14:textId="77777777" w:rsidR="00B92098" w:rsidRDefault="00B92098" w:rsidP="00BB3991">
      <w:pPr>
        <w:autoSpaceDE w:val="0"/>
        <w:autoSpaceDN w:val="0"/>
        <w:adjustRightInd w:val="0"/>
        <w:ind w:firstLine="567"/>
        <w:jc w:val="right"/>
        <w:outlineLvl w:val="0"/>
        <w:rPr>
          <w:sz w:val="28"/>
          <w:szCs w:val="28"/>
        </w:rPr>
      </w:pPr>
    </w:p>
    <w:p w14:paraId="45935AE0" w14:textId="77777777" w:rsidR="00B92098" w:rsidRDefault="00B92098" w:rsidP="00BB3991">
      <w:pPr>
        <w:autoSpaceDE w:val="0"/>
        <w:autoSpaceDN w:val="0"/>
        <w:adjustRightInd w:val="0"/>
        <w:ind w:firstLine="567"/>
        <w:jc w:val="right"/>
        <w:outlineLvl w:val="0"/>
        <w:rPr>
          <w:sz w:val="28"/>
          <w:szCs w:val="28"/>
        </w:rPr>
      </w:pPr>
    </w:p>
    <w:p w14:paraId="70114BFA" w14:textId="77777777" w:rsidR="00B92098" w:rsidRDefault="00B92098" w:rsidP="00BB3991">
      <w:pPr>
        <w:autoSpaceDE w:val="0"/>
        <w:autoSpaceDN w:val="0"/>
        <w:adjustRightInd w:val="0"/>
        <w:ind w:firstLine="567"/>
        <w:jc w:val="right"/>
        <w:outlineLvl w:val="0"/>
        <w:rPr>
          <w:sz w:val="28"/>
          <w:szCs w:val="28"/>
        </w:rPr>
      </w:pPr>
    </w:p>
    <w:p w14:paraId="2DE6799F" w14:textId="77777777" w:rsidR="00B92098" w:rsidRDefault="00B92098" w:rsidP="00BB3991">
      <w:pPr>
        <w:autoSpaceDE w:val="0"/>
        <w:autoSpaceDN w:val="0"/>
        <w:adjustRightInd w:val="0"/>
        <w:ind w:firstLine="567"/>
        <w:jc w:val="right"/>
        <w:outlineLvl w:val="0"/>
        <w:rPr>
          <w:sz w:val="28"/>
          <w:szCs w:val="28"/>
        </w:rPr>
      </w:pPr>
    </w:p>
    <w:p w14:paraId="60636BA5" w14:textId="77777777" w:rsidR="00B92098" w:rsidRDefault="00B92098" w:rsidP="00BB3991">
      <w:pPr>
        <w:autoSpaceDE w:val="0"/>
        <w:autoSpaceDN w:val="0"/>
        <w:adjustRightInd w:val="0"/>
        <w:ind w:firstLine="567"/>
        <w:jc w:val="right"/>
        <w:outlineLvl w:val="0"/>
        <w:rPr>
          <w:sz w:val="28"/>
          <w:szCs w:val="28"/>
        </w:rPr>
      </w:pPr>
    </w:p>
    <w:p w14:paraId="7494759E" w14:textId="77777777" w:rsidR="00B92098" w:rsidRDefault="00B92098" w:rsidP="00BB3991">
      <w:pPr>
        <w:autoSpaceDE w:val="0"/>
        <w:autoSpaceDN w:val="0"/>
        <w:adjustRightInd w:val="0"/>
        <w:ind w:firstLine="567"/>
        <w:jc w:val="right"/>
        <w:outlineLvl w:val="0"/>
        <w:rPr>
          <w:sz w:val="28"/>
          <w:szCs w:val="28"/>
        </w:rPr>
      </w:pPr>
    </w:p>
    <w:p w14:paraId="5771978D" w14:textId="77777777" w:rsidR="00B92098" w:rsidRDefault="00B92098" w:rsidP="00BB3991">
      <w:pPr>
        <w:autoSpaceDE w:val="0"/>
        <w:autoSpaceDN w:val="0"/>
        <w:adjustRightInd w:val="0"/>
        <w:ind w:firstLine="567"/>
        <w:jc w:val="right"/>
        <w:outlineLvl w:val="0"/>
        <w:rPr>
          <w:sz w:val="28"/>
          <w:szCs w:val="28"/>
        </w:rPr>
      </w:pPr>
    </w:p>
    <w:p w14:paraId="338CC4DC" w14:textId="77777777" w:rsidR="00B92098" w:rsidRDefault="00B92098" w:rsidP="00BB3991">
      <w:pPr>
        <w:autoSpaceDE w:val="0"/>
        <w:autoSpaceDN w:val="0"/>
        <w:adjustRightInd w:val="0"/>
        <w:ind w:firstLine="567"/>
        <w:jc w:val="right"/>
        <w:outlineLvl w:val="0"/>
        <w:rPr>
          <w:sz w:val="28"/>
          <w:szCs w:val="28"/>
        </w:rPr>
      </w:pPr>
    </w:p>
    <w:p w14:paraId="67BEB627" w14:textId="77777777" w:rsidR="00B92098" w:rsidRDefault="00B92098" w:rsidP="00BB3991">
      <w:pPr>
        <w:autoSpaceDE w:val="0"/>
        <w:autoSpaceDN w:val="0"/>
        <w:adjustRightInd w:val="0"/>
        <w:ind w:firstLine="567"/>
        <w:jc w:val="right"/>
        <w:outlineLvl w:val="0"/>
        <w:rPr>
          <w:sz w:val="28"/>
          <w:szCs w:val="28"/>
        </w:rPr>
      </w:pPr>
    </w:p>
    <w:p w14:paraId="430B26A4" w14:textId="77777777" w:rsidR="00B92098" w:rsidRDefault="00B92098" w:rsidP="00BB3991">
      <w:pPr>
        <w:autoSpaceDE w:val="0"/>
        <w:autoSpaceDN w:val="0"/>
        <w:adjustRightInd w:val="0"/>
        <w:ind w:firstLine="567"/>
        <w:jc w:val="right"/>
        <w:outlineLvl w:val="0"/>
        <w:rPr>
          <w:sz w:val="28"/>
          <w:szCs w:val="28"/>
        </w:rPr>
      </w:pPr>
    </w:p>
    <w:p w14:paraId="3C11A7CE" w14:textId="77777777" w:rsidR="00B92098" w:rsidRDefault="00B92098" w:rsidP="00BB3991">
      <w:pPr>
        <w:autoSpaceDE w:val="0"/>
        <w:autoSpaceDN w:val="0"/>
        <w:adjustRightInd w:val="0"/>
        <w:ind w:firstLine="567"/>
        <w:jc w:val="right"/>
        <w:outlineLvl w:val="0"/>
        <w:rPr>
          <w:sz w:val="28"/>
          <w:szCs w:val="28"/>
        </w:rPr>
      </w:pPr>
    </w:p>
    <w:p w14:paraId="4337AD3E" w14:textId="77777777" w:rsidR="00B92098" w:rsidRDefault="00B92098" w:rsidP="00BB3991">
      <w:pPr>
        <w:autoSpaceDE w:val="0"/>
        <w:autoSpaceDN w:val="0"/>
        <w:adjustRightInd w:val="0"/>
        <w:ind w:firstLine="567"/>
        <w:jc w:val="right"/>
        <w:outlineLvl w:val="0"/>
        <w:rPr>
          <w:sz w:val="28"/>
          <w:szCs w:val="28"/>
        </w:rPr>
      </w:pPr>
    </w:p>
    <w:p w14:paraId="6EBFCD96" w14:textId="0C5F6879" w:rsidR="00BB3991" w:rsidRPr="00615EAC" w:rsidRDefault="00BB3991" w:rsidP="00BB3991">
      <w:pPr>
        <w:autoSpaceDE w:val="0"/>
        <w:autoSpaceDN w:val="0"/>
        <w:adjustRightInd w:val="0"/>
        <w:ind w:firstLine="567"/>
        <w:jc w:val="right"/>
        <w:outlineLvl w:val="0"/>
        <w:rPr>
          <w:sz w:val="28"/>
          <w:szCs w:val="28"/>
        </w:rPr>
      </w:pPr>
      <w:r w:rsidRPr="00615EAC">
        <w:rPr>
          <w:sz w:val="28"/>
          <w:szCs w:val="28"/>
        </w:rPr>
        <w:t>Приложение № 1</w:t>
      </w:r>
    </w:p>
    <w:p w14:paraId="4F3EE382" w14:textId="77777777" w:rsidR="00BB3991" w:rsidRPr="00615EAC" w:rsidRDefault="00BB3991" w:rsidP="00BB3991">
      <w:pPr>
        <w:autoSpaceDE w:val="0"/>
        <w:autoSpaceDN w:val="0"/>
        <w:adjustRightInd w:val="0"/>
        <w:ind w:firstLine="567"/>
        <w:jc w:val="right"/>
        <w:rPr>
          <w:sz w:val="28"/>
          <w:szCs w:val="28"/>
        </w:rPr>
      </w:pPr>
      <w:r w:rsidRPr="00615EAC">
        <w:rPr>
          <w:sz w:val="28"/>
          <w:szCs w:val="28"/>
        </w:rPr>
        <w:t>к Административному регламенту</w:t>
      </w:r>
    </w:p>
    <w:p w14:paraId="3AAAE159" w14:textId="77777777" w:rsidR="00BB3991" w:rsidRPr="00615EAC" w:rsidRDefault="00BB3991" w:rsidP="00BB3991">
      <w:pPr>
        <w:autoSpaceDE w:val="0"/>
        <w:autoSpaceDN w:val="0"/>
        <w:adjustRightInd w:val="0"/>
        <w:ind w:firstLine="567"/>
        <w:jc w:val="center"/>
        <w:rPr>
          <w:sz w:val="28"/>
          <w:szCs w:val="28"/>
        </w:rPr>
      </w:pPr>
    </w:p>
    <w:p w14:paraId="4893D51E" w14:textId="44E524BA" w:rsidR="00BB3991" w:rsidRPr="00615EAC" w:rsidRDefault="00BB3991" w:rsidP="00BB3991">
      <w:pPr>
        <w:autoSpaceDE w:val="0"/>
        <w:autoSpaceDN w:val="0"/>
        <w:adjustRightInd w:val="0"/>
        <w:ind w:firstLine="567"/>
        <w:jc w:val="both"/>
        <w:rPr>
          <w:sz w:val="28"/>
          <w:szCs w:val="28"/>
        </w:rPr>
      </w:pPr>
      <w:r w:rsidRPr="00615EAC">
        <w:rPr>
          <w:sz w:val="28"/>
          <w:szCs w:val="28"/>
        </w:rPr>
        <w:t xml:space="preserve">1. Место нахождения администрации </w:t>
      </w:r>
      <w:r w:rsidR="00E41268">
        <w:rPr>
          <w:sz w:val="28"/>
          <w:szCs w:val="28"/>
        </w:rPr>
        <w:t>Верхнеплавицк</w:t>
      </w:r>
      <w:r w:rsidRPr="00615EAC">
        <w:rPr>
          <w:sz w:val="28"/>
          <w:szCs w:val="28"/>
        </w:rPr>
        <w:t xml:space="preserve">ого сельского поселения Верхнехавского муниципального района Воронежской области: </w:t>
      </w:r>
      <w:proofErr w:type="gramStart"/>
      <w:r w:rsidRPr="00615EAC">
        <w:rPr>
          <w:sz w:val="28"/>
          <w:szCs w:val="28"/>
        </w:rPr>
        <w:t>39612</w:t>
      </w:r>
      <w:r w:rsidR="00E41268">
        <w:rPr>
          <w:sz w:val="28"/>
          <w:szCs w:val="28"/>
        </w:rPr>
        <w:t>2</w:t>
      </w:r>
      <w:r w:rsidRPr="00615EAC">
        <w:rPr>
          <w:sz w:val="28"/>
          <w:szCs w:val="28"/>
        </w:rPr>
        <w:t>,  Воронежская</w:t>
      </w:r>
      <w:proofErr w:type="gramEnd"/>
      <w:r w:rsidRPr="00615EAC">
        <w:rPr>
          <w:sz w:val="28"/>
          <w:szCs w:val="28"/>
        </w:rPr>
        <w:t xml:space="preserve"> область, </w:t>
      </w:r>
    </w:p>
    <w:p w14:paraId="6A63CC2B" w14:textId="73E396F0" w:rsidR="00BB3991" w:rsidRPr="00615EAC" w:rsidRDefault="00BB3991" w:rsidP="00BB3991">
      <w:pPr>
        <w:autoSpaceDE w:val="0"/>
        <w:autoSpaceDN w:val="0"/>
        <w:adjustRightInd w:val="0"/>
        <w:ind w:firstLine="567"/>
        <w:jc w:val="both"/>
        <w:rPr>
          <w:sz w:val="28"/>
          <w:szCs w:val="28"/>
        </w:rPr>
      </w:pPr>
      <w:r w:rsidRPr="00615EAC">
        <w:rPr>
          <w:sz w:val="28"/>
          <w:szCs w:val="28"/>
        </w:rPr>
        <w:t xml:space="preserve">График работы администрации </w:t>
      </w:r>
      <w:r w:rsidR="00E41268">
        <w:rPr>
          <w:sz w:val="28"/>
          <w:szCs w:val="28"/>
        </w:rPr>
        <w:t>Верхнеплавицк</w:t>
      </w:r>
      <w:r w:rsidRPr="00615EAC">
        <w:rPr>
          <w:sz w:val="28"/>
          <w:szCs w:val="28"/>
        </w:rPr>
        <w:t>ого сельского поселения Верхнехавского муниципального района Воронежской области:</w:t>
      </w:r>
    </w:p>
    <w:p w14:paraId="119C7985" w14:textId="77777777" w:rsidR="00BB3991" w:rsidRPr="00615EAC" w:rsidRDefault="00BB3991" w:rsidP="00BB3991">
      <w:pPr>
        <w:tabs>
          <w:tab w:val="left" w:pos="1440"/>
          <w:tab w:val="left" w:pos="1560"/>
        </w:tabs>
        <w:ind w:firstLine="567"/>
        <w:jc w:val="both"/>
        <w:rPr>
          <w:sz w:val="28"/>
          <w:szCs w:val="28"/>
        </w:rPr>
      </w:pPr>
      <w:r w:rsidRPr="00615EAC">
        <w:rPr>
          <w:sz w:val="28"/>
          <w:szCs w:val="28"/>
        </w:rPr>
        <w:t>График (режим) работы администрации:</w:t>
      </w:r>
    </w:p>
    <w:p w14:paraId="3AEEAC5F"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Понедельник</w:t>
      </w:r>
      <w:r w:rsidRPr="00615EAC">
        <w:rPr>
          <w:rFonts w:ascii="Times New Roman" w:hAnsi="Times New Roman" w:cs="Times New Roman"/>
          <w:b w:val="0"/>
          <w:bCs w:val="0"/>
          <w:sz w:val="28"/>
          <w:szCs w:val="28"/>
        </w:rPr>
        <w:tab/>
        <w:t>- 08.00. – 17.00.</w:t>
      </w:r>
    </w:p>
    <w:p w14:paraId="7157962B"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Вторник</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- 08.00. – 16.00.</w:t>
      </w:r>
    </w:p>
    <w:p w14:paraId="4828F1C5"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Среда</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- 08.00. – 16.00.</w:t>
      </w:r>
    </w:p>
    <w:p w14:paraId="65D00009"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Четверг</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- 08.00. – 16.00.</w:t>
      </w:r>
    </w:p>
    <w:p w14:paraId="779E4191"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Пятница</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- 08.00. – 16.00.</w:t>
      </w:r>
    </w:p>
    <w:p w14:paraId="0D4651E3"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Перерыв</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- 12.00. – 13.00.</w:t>
      </w:r>
    </w:p>
    <w:p w14:paraId="5DC02ED4" w14:textId="2B40EEA2" w:rsidR="00BB3991" w:rsidRPr="00615EAC" w:rsidRDefault="00BB3991" w:rsidP="00BB3991">
      <w:pPr>
        <w:pStyle w:val="ConsPlusTitle"/>
        <w:ind w:firstLine="567"/>
        <w:jc w:val="both"/>
        <w:rPr>
          <w:rFonts w:ascii="Times New Roman" w:hAnsi="Times New Roman" w:cs="Times New Roman"/>
          <w:b w:val="0"/>
          <w:bCs w:val="0"/>
          <w:sz w:val="28"/>
          <w:szCs w:val="28"/>
        </w:rPr>
      </w:pPr>
      <w:proofErr w:type="gramStart"/>
      <w:r w:rsidRPr="00615EAC">
        <w:rPr>
          <w:rFonts w:ascii="Times New Roman" w:hAnsi="Times New Roman" w:cs="Times New Roman"/>
          <w:b w:val="0"/>
          <w:bCs w:val="0"/>
          <w:sz w:val="28"/>
          <w:szCs w:val="28"/>
        </w:rPr>
        <w:t>Специалисты  администрации</w:t>
      </w:r>
      <w:proofErr w:type="gramEnd"/>
      <w:r w:rsidRPr="00615EAC">
        <w:rPr>
          <w:rFonts w:ascii="Times New Roman" w:hAnsi="Times New Roman" w:cs="Times New Roman"/>
          <w:b w:val="0"/>
          <w:bCs w:val="0"/>
          <w:sz w:val="28"/>
          <w:szCs w:val="28"/>
        </w:rPr>
        <w:t xml:space="preserve"> </w:t>
      </w:r>
      <w:r w:rsidR="00E41268">
        <w:rPr>
          <w:rFonts w:ascii="Times New Roman" w:hAnsi="Times New Roman" w:cs="Times New Roman"/>
          <w:b w:val="0"/>
          <w:bCs w:val="0"/>
          <w:sz w:val="28"/>
          <w:szCs w:val="28"/>
        </w:rPr>
        <w:t>Верхнеплавицк</w:t>
      </w:r>
      <w:r w:rsidRPr="00615EAC">
        <w:rPr>
          <w:rFonts w:ascii="Times New Roman" w:hAnsi="Times New Roman" w:cs="Times New Roman"/>
          <w:b w:val="0"/>
          <w:bCs w:val="0"/>
          <w:sz w:val="28"/>
          <w:szCs w:val="28"/>
        </w:rPr>
        <w:t xml:space="preserve">ого сельского поселения Верхнехавского муниципального района  осуществляют прием заявителей в соответствии со следующим графиком: </w:t>
      </w:r>
    </w:p>
    <w:p w14:paraId="30D17227"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Понедельник</w:t>
      </w:r>
      <w:r w:rsidRPr="00615EAC">
        <w:rPr>
          <w:rFonts w:ascii="Times New Roman" w:hAnsi="Times New Roman" w:cs="Times New Roman"/>
          <w:b w:val="0"/>
          <w:bCs w:val="0"/>
          <w:sz w:val="28"/>
          <w:szCs w:val="28"/>
        </w:rPr>
        <w:tab/>
        <w:t>- 08.00. – 16.00.</w:t>
      </w:r>
    </w:p>
    <w:p w14:paraId="6E1514A9"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Вторник</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- 08.00. – 16.00.</w:t>
      </w:r>
    </w:p>
    <w:p w14:paraId="39C69713"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Среда</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- 08.00. – 16.00.</w:t>
      </w:r>
    </w:p>
    <w:p w14:paraId="129E7B2A" w14:textId="77777777" w:rsidR="00BB3991" w:rsidRPr="00615EAC" w:rsidRDefault="00BB3991" w:rsidP="00BB3991">
      <w:pPr>
        <w:pStyle w:val="ConsPlusTitle"/>
        <w:ind w:left="360" w:firstLine="567"/>
        <w:jc w:val="both"/>
        <w:rPr>
          <w:rFonts w:ascii="Times New Roman" w:hAnsi="Times New Roman" w:cs="Times New Roman"/>
          <w:b w:val="0"/>
          <w:bCs w:val="0"/>
          <w:sz w:val="28"/>
          <w:szCs w:val="28"/>
        </w:rPr>
      </w:pPr>
      <w:r w:rsidRPr="00615EAC">
        <w:rPr>
          <w:rFonts w:ascii="Times New Roman" w:hAnsi="Times New Roman" w:cs="Times New Roman"/>
          <w:b w:val="0"/>
          <w:bCs w:val="0"/>
          <w:sz w:val="28"/>
          <w:szCs w:val="28"/>
        </w:rPr>
        <w:t>Перерыв</w:t>
      </w:r>
      <w:r w:rsidRPr="00615EAC">
        <w:rPr>
          <w:rFonts w:ascii="Times New Roman" w:hAnsi="Times New Roman" w:cs="Times New Roman"/>
          <w:b w:val="0"/>
          <w:bCs w:val="0"/>
          <w:sz w:val="28"/>
          <w:szCs w:val="28"/>
        </w:rPr>
        <w:tab/>
      </w:r>
      <w:r w:rsidRPr="00615EAC">
        <w:rPr>
          <w:rFonts w:ascii="Times New Roman" w:hAnsi="Times New Roman" w:cs="Times New Roman"/>
          <w:b w:val="0"/>
          <w:bCs w:val="0"/>
          <w:sz w:val="28"/>
          <w:szCs w:val="28"/>
        </w:rPr>
        <w:tab/>
        <w:t>- 12.00. – 13.00</w:t>
      </w:r>
    </w:p>
    <w:p w14:paraId="64E7A3C4" w14:textId="52674062" w:rsidR="00BB3991" w:rsidRPr="00615EAC" w:rsidRDefault="00BB3991" w:rsidP="00BB3991">
      <w:pPr>
        <w:autoSpaceDE w:val="0"/>
        <w:autoSpaceDN w:val="0"/>
        <w:adjustRightInd w:val="0"/>
        <w:ind w:firstLine="567"/>
        <w:jc w:val="both"/>
        <w:rPr>
          <w:sz w:val="28"/>
          <w:szCs w:val="28"/>
        </w:rPr>
      </w:pPr>
      <w:r w:rsidRPr="00615EAC">
        <w:rPr>
          <w:sz w:val="28"/>
          <w:szCs w:val="28"/>
        </w:rPr>
        <w:t xml:space="preserve">Официальный сайт администрации </w:t>
      </w:r>
      <w:r w:rsidR="00E41268">
        <w:rPr>
          <w:sz w:val="28"/>
          <w:szCs w:val="28"/>
        </w:rPr>
        <w:t>Верхнеплавицк</w:t>
      </w:r>
      <w:r w:rsidRPr="00615EAC">
        <w:rPr>
          <w:sz w:val="28"/>
          <w:szCs w:val="28"/>
        </w:rPr>
        <w:t xml:space="preserve">ого сельского поселения Верхнехавского муниципального района Воронежской области в сети Интернет: </w:t>
      </w:r>
      <w:r w:rsidR="00B92098" w:rsidRPr="00B92098">
        <w:rPr>
          <w:sz w:val="28"/>
          <w:szCs w:val="28"/>
        </w:rPr>
        <w:t>(</w:t>
      </w:r>
      <w:r w:rsidR="00B92098" w:rsidRPr="00B92098">
        <w:rPr>
          <w:rFonts w:eastAsia="SimSun" w:cs="Mangal"/>
          <w:kern w:val="1"/>
          <w:sz w:val="28"/>
          <w:szCs w:val="28"/>
          <w:lang w:eastAsia="hi-IN" w:bidi="hi-IN"/>
        </w:rPr>
        <w:t>https://vplavic-r36.gosuslugi.ru</w:t>
      </w:r>
      <w:r w:rsidR="00E41268" w:rsidRPr="006B51A1">
        <w:rPr>
          <w:sz w:val="28"/>
          <w:szCs w:val="28"/>
        </w:rPr>
        <w:t>);</w:t>
      </w:r>
    </w:p>
    <w:p w14:paraId="2582882C" w14:textId="520B59DE" w:rsidR="00BB3991" w:rsidRPr="00615EAC" w:rsidRDefault="00BB3991" w:rsidP="00BB3991">
      <w:pPr>
        <w:ind w:firstLine="567"/>
        <w:jc w:val="both"/>
        <w:rPr>
          <w:b/>
          <w:sz w:val="28"/>
          <w:szCs w:val="28"/>
        </w:rPr>
      </w:pPr>
      <w:r w:rsidRPr="00615EAC">
        <w:rPr>
          <w:sz w:val="28"/>
          <w:szCs w:val="28"/>
        </w:rPr>
        <w:t xml:space="preserve">Адрес электронной почты администрации </w:t>
      </w:r>
      <w:r w:rsidR="00E41268">
        <w:rPr>
          <w:sz w:val="28"/>
          <w:szCs w:val="28"/>
        </w:rPr>
        <w:t>Верхнеплавицк</w:t>
      </w:r>
      <w:r w:rsidRPr="00615EAC">
        <w:rPr>
          <w:sz w:val="28"/>
          <w:szCs w:val="28"/>
        </w:rPr>
        <w:t xml:space="preserve">ого сельского поселения Верхнехавского муниципального района Воронежской области: </w:t>
      </w:r>
      <w:r w:rsidR="00E41268" w:rsidRPr="00E41268">
        <w:rPr>
          <w:sz w:val="28"/>
          <w:szCs w:val="28"/>
          <w:lang w:val="en-US"/>
        </w:rPr>
        <w:t>verhplav</w:t>
      </w:r>
      <w:r w:rsidR="00E41268" w:rsidRPr="00E41268">
        <w:rPr>
          <w:sz w:val="28"/>
          <w:szCs w:val="28"/>
        </w:rPr>
        <w:t>.</w:t>
      </w:r>
      <w:proofErr w:type="spellStart"/>
      <w:r w:rsidR="00E41268" w:rsidRPr="00E41268">
        <w:rPr>
          <w:sz w:val="28"/>
          <w:szCs w:val="28"/>
          <w:lang w:val="en-US"/>
        </w:rPr>
        <w:t>vhav</w:t>
      </w:r>
      <w:proofErr w:type="spellEnd"/>
      <w:r w:rsidR="00E41268" w:rsidRPr="00E41268">
        <w:rPr>
          <w:sz w:val="28"/>
          <w:szCs w:val="28"/>
        </w:rPr>
        <w:t>@</w:t>
      </w:r>
      <w:proofErr w:type="spellStart"/>
      <w:r w:rsidR="00E41268" w:rsidRPr="00E41268">
        <w:rPr>
          <w:sz w:val="28"/>
          <w:szCs w:val="28"/>
          <w:lang w:val="en-US"/>
        </w:rPr>
        <w:t>govvrn</w:t>
      </w:r>
      <w:proofErr w:type="spellEnd"/>
      <w:r w:rsidR="00E41268" w:rsidRPr="00E41268">
        <w:rPr>
          <w:sz w:val="28"/>
          <w:szCs w:val="28"/>
        </w:rPr>
        <w:t>.</w:t>
      </w:r>
      <w:proofErr w:type="spellStart"/>
      <w:r w:rsidR="00E41268" w:rsidRPr="00E41268">
        <w:rPr>
          <w:sz w:val="28"/>
          <w:szCs w:val="28"/>
          <w:lang w:val="en-US"/>
        </w:rPr>
        <w:t>ru</w:t>
      </w:r>
      <w:proofErr w:type="spellEnd"/>
    </w:p>
    <w:p w14:paraId="1BAEBE07" w14:textId="05A79773" w:rsidR="00BB3991" w:rsidRPr="00615EAC" w:rsidRDefault="00BB3991" w:rsidP="00BB3991">
      <w:pPr>
        <w:autoSpaceDE w:val="0"/>
        <w:autoSpaceDN w:val="0"/>
        <w:adjustRightInd w:val="0"/>
        <w:ind w:firstLine="567"/>
        <w:jc w:val="both"/>
        <w:rPr>
          <w:sz w:val="28"/>
          <w:szCs w:val="28"/>
        </w:rPr>
      </w:pPr>
      <w:r w:rsidRPr="00615EAC">
        <w:rPr>
          <w:sz w:val="28"/>
          <w:szCs w:val="28"/>
        </w:rPr>
        <w:t xml:space="preserve">2. Телефоны для справок: </w:t>
      </w:r>
      <w:r w:rsidRPr="00615EAC">
        <w:rPr>
          <w:bCs/>
          <w:sz w:val="28"/>
          <w:szCs w:val="28"/>
        </w:rPr>
        <w:t>(47343)76-</w:t>
      </w:r>
      <w:r w:rsidR="00E41268">
        <w:rPr>
          <w:bCs/>
          <w:sz w:val="28"/>
          <w:szCs w:val="28"/>
        </w:rPr>
        <w:t>4</w:t>
      </w:r>
      <w:r w:rsidRPr="00615EAC">
        <w:rPr>
          <w:bCs/>
          <w:sz w:val="28"/>
          <w:szCs w:val="28"/>
        </w:rPr>
        <w:t>-19</w:t>
      </w:r>
    </w:p>
    <w:p w14:paraId="19BCD54F"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7C4FE51A"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3.1. Место нахождения АУ «МФЦ»: 394026, г. Воронеж, ул. Дружинников, 3б (Коминтерновский район).</w:t>
      </w:r>
    </w:p>
    <w:p w14:paraId="2015197F"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Телефон для справок АУ «МФЦ»: (473) 226-99-99.</w:t>
      </w:r>
    </w:p>
    <w:p w14:paraId="647FEB23"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 xml:space="preserve">Официальный сайт АУ «МФЦ» в сети Интернет: </w:t>
      </w:r>
      <w:proofErr w:type="spellStart"/>
      <w:r w:rsidRPr="00615EAC">
        <w:rPr>
          <w:sz w:val="28"/>
          <w:szCs w:val="28"/>
        </w:rPr>
        <w:t>mfc.vr</w:t>
      </w:r>
      <w:proofErr w:type="spellEnd"/>
      <w:r w:rsidRPr="00615EAC">
        <w:rPr>
          <w:sz w:val="28"/>
          <w:szCs w:val="28"/>
          <w:lang w:val="en-US"/>
        </w:rPr>
        <w:t>n</w:t>
      </w:r>
      <w:r w:rsidRPr="00615EAC">
        <w:rPr>
          <w:sz w:val="28"/>
          <w:szCs w:val="28"/>
        </w:rPr>
        <w:t>.</w:t>
      </w:r>
      <w:proofErr w:type="spellStart"/>
      <w:r w:rsidRPr="00615EAC">
        <w:rPr>
          <w:sz w:val="28"/>
          <w:szCs w:val="28"/>
        </w:rPr>
        <w:t>ru</w:t>
      </w:r>
      <w:proofErr w:type="spellEnd"/>
      <w:r w:rsidRPr="00615EAC">
        <w:rPr>
          <w:sz w:val="28"/>
          <w:szCs w:val="28"/>
        </w:rPr>
        <w:t>.</w:t>
      </w:r>
    </w:p>
    <w:p w14:paraId="1A6C7AEE"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 xml:space="preserve">Адрес электронной почты АУ «МФЦ»: </w:t>
      </w:r>
      <w:proofErr w:type="spellStart"/>
      <w:r w:rsidRPr="00615EAC">
        <w:rPr>
          <w:sz w:val="28"/>
          <w:szCs w:val="28"/>
        </w:rPr>
        <w:t>od</w:t>
      </w:r>
      <w:proofErr w:type="spellEnd"/>
      <w:r w:rsidRPr="00615EAC">
        <w:rPr>
          <w:sz w:val="28"/>
          <w:szCs w:val="28"/>
          <w:lang w:val="en-US"/>
        </w:rPr>
        <w:t>n</w:t>
      </w:r>
      <w:r w:rsidRPr="00615EAC">
        <w:rPr>
          <w:sz w:val="28"/>
          <w:szCs w:val="28"/>
        </w:rPr>
        <w:t>o-</w:t>
      </w:r>
      <w:proofErr w:type="spellStart"/>
      <w:r w:rsidRPr="00615EAC">
        <w:rPr>
          <w:sz w:val="28"/>
          <w:szCs w:val="28"/>
        </w:rPr>
        <w:t>ok</w:t>
      </w:r>
      <w:proofErr w:type="spellEnd"/>
      <w:r w:rsidRPr="00615EAC">
        <w:rPr>
          <w:sz w:val="28"/>
          <w:szCs w:val="28"/>
          <w:lang w:val="en-US"/>
        </w:rPr>
        <w:t>n</w:t>
      </w:r>
      <w:r w:rsidRPr="00615EAC">
        <w:rPr>
          <w:sz w:val="28"/>
          <w:szCs w:val="28"/>
        </w:rPr>
        <w:t>o@mail.ru.</w:t>
      </w:r>
    </w:p>
    <w:p w14:paraId="4EB4AE70"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График работы АУ «МФЦ»:</w:t>
      </w:r>
    </w:p>
    <w:p w14:paraId="0494DE73" w14:textId="77777777" w:rsidR="00BB3991" w:rsidRPr="00615EAC" w:rsidRDefault="00BB3991" w:rsidP="00BB3991">
      <w:pPr>
        <w:autoSpaceDE w:val="0"/>
        <w:autoSpaceDN w:val="0"/>
        <w:adjustRightInd w:val="0"/>
        <w:ind w:firstLine="567"/>
        <w:jc w:val="both"/>
        <w:rPr>
          <w:sz w:val="28"/>
          <w:szCs w:val="28"/>
        </w:rPr>
      </w:pPr>
      <w:r w:rsidRPr="00615EAC">
        <w:rPr>
          <w:sz w:val="28"/>
          <w:szCs w:val="28"/>
        </w:rPr>
        <w:lastRenderedPageBreak/>
        <w:t>вторник, четверг, пятница: с 09.00 до 18.00;</w:t>
      </w:r>
    </w:p>
    <w:p w14:paraId="5E269A7F"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среда: с 11.00 до 20.00;</w:t>
      </w:r>
    </w:p>
    <w:p w14:paraId="0A01E73C" w14:textId="77777777" w:rsidR="00BB3991" w:rsidRPr="00615EAC" w:rsidRDefault="00BB3991" w:rsidP="00BB3991">
      <w:pPr>
        <w:autoSpaceDE w:val="0"/>
        <w:autoSpaceDN w:val="0"/>
        <w:adjustRightInd w:val="0"/>
        <w:ind w:firstLine="567"/>
        <w:jc w:val="both"/>
        <w:rPr>
          <w:sz w:val="28"/>
          <w:szCs w:val="28"/>
        </w:rPr>
      </w:pPr>
      <w:r w:rsidRPr="00615EAC">
        <w:rPr>
          <w:sz w:val="28"/>
          <w:szCs w:val="28"/>
        </w:rPr>
        <w:t>суббота: с 09.00 до 16.45.</w:t>
      </w:r>
    </w:p>
    <w:p w14:paraId="0610AE42" w14:textId="77777777" w:rsidR="00BB3991" w:rsidRPr="00615EAC" w:rsidRDefault="00BB3991" w:rsidP="00BB3991">
      <w:pPr>
        <w:tabs>
          <w:tab w:val="left" w:pos="1440"/>
          <w:tab w:val="left" w:pos="1560"/>
        </w:tabs>
        <w:ind w:firstLine="567"/>
        <w:jc w:val="both"/>
        <w:rPr>
          <w:sz w:val="28"/>
          <w:szCs w:val="28"/>
        </w:rPr>
      </w:pPr>
      <w:r w:rsidRPr="00615EAC">
        <w:rPr>
          <w:sz w:val="28"/>
          <w:szCs w:val="28"/>
        </w:rPr>
        <w:t xml:space="preserve">3.2. Место нахождения филиала АУ «МФЦ» </w:t>
      </w:r>
      <w:proofErr w:type="gramStart"/>
      <w:r w:rsidRPr="00615EAC">
        <w:rPr>
          <w:sz w:val="28"/>
          <w:szCs w:val="28"/>
        </w:rPr>
        <w:t xml:space="preserve">в  </w:t>
      </w:r>
      <w:proofErr w:type="spellStart"/>
      <w:r w:rsidRPr="00615EAC">
        <w:rPr>
          <w:sz w:val="28"/>
          <w:szCs w:val="28"/>
        </w:rPr>
        <w:t>Верхнехавском</w:t>
      </w:r>
      <w:proofErr w:type="spellEnd"/>
      <w:proofErr w:type="gramEnd"/>
      <w:r w:rsidRPr="00615EAC">
        <w:rPr>
          <w:sz w:val="28"/>
          <w:szCs w:val="28"/>
        </w:rPr>
        <w:t xml:space="preserve"> муниципальном районе: 396110, Воронежская область, Верхнехавский район, с. Верхняя Хава, ул. 50 лет Октября, д. 44.</w:t>
      </w:r>
    </w:p>
    <w:p w14:paraId="48F9DC10" w14:textId="77777777" w:rsidR="00BB3991" w:rsidRPr="00615EAC" w:rsidRDefault="00BB3991" w:rsidP="00BB3991">
      <w:pPr>
        <w:shd w:val="clear" w:color="auto" w:fill="FFFFFF"/>
        <w:tabs>
          <w:tab w:val="left" w:pos="1440"/>
          <w:tab w:val="left" w:pos="1560"/>
        </w:tabs>
        <w:ind w:firstLine="709"/>
        <w:jc w:val="both"/>
        <w:rPr>
          <w:sz w:val="28"/>
          <w:szCs w:val="28"/>
        </w:rPr>
      </w:pPr>
      <w:r w:rsidRPr="00615EAC">
        <w:rPr>
          <w:sz w:val="28"/>
          <w:szCs w:val="28"/>
        </w:rPr>
        <w:t>Телефон для справок филиала АУ «МФЦ»: 8(47343) 7-39-54 (руководитель), 7-39-50 (администратор).</w:t>
      </w:r>
    </w:p>
    <w:p w14:paraId="347C3398" w14:textId="77777777" w:rsidR="00BB3991" w:rsidRPr="00615EAC" w:rsidRDefault="00BB3991" w:rsidP="00BB3991">
      <w:pPr>
        <w:shd w:val="clear" w:color="auto" w:fill="FFFFFF"/>
        <w:autoSpaceDE w:val="0"/>
        <w:ind w:firstLine="709"/>
        <w:jc w:val="both"/>
        <w:rPr>
          <w:sz w:val="28"/>
          <w:szCs w:val="28"/>
        </w:rPr>
      </w:pPr>
      <w:r w:rsidRPr="00615EAC">
        <w:rPr>
          <w:sz w:val="28"/>
          <w:szCs w:val="28"/>
        </w:rPr>
        <w:t>График работы филиала АУ «МФЦ»:</w:t>
      </w:r>
    </w:p>
    <w:p w14:paraId="1BD429A2" w14:textId="77777777" w:rsidR="00BB3991" w:rsidRPr="00615EAC" w:rsidRDefault="00BB3991" w:rsidP="00BB3991">
      <w:pPr>
        <w:shd w:val="clear" w:color="auto" w:fill="FFFFFF"/>
        <w:tabs>
          <w:tab w:val="left" w:pos="1440"/>
          <w:tab w:val="left" w:pos="1560"/>
        </w:tabs>
        <w:ind w:firstLine="709"/>
        <w:jc w:val="both"/>
        <w:rPr>
          <w:sz w:val="28"/>
          <w:szCs w:val="28"/>
        </w:rPr>
      </w:pPr>
      <w:r w:rsidRPr="00615EAC">
        <w:rPr>
          <w:sz w:val="28"/>
          <w:szCs w:val="28"/>
        </w:rPr>
        <w:t>понедельник, вторник, среда, пятница: с 08:00 до 17:00;</w:t>
      </w:r>
    </w:p>
    <w:p w14:paraId="354DF668" w14:textId="77777777" w:rsidR="00BB3991" w:rsidRPr="00615EAC" w:rsidRDefault="00BB3991" w:rsidP="00BB3991">
      <w:pPr>
        <w:shd w:val="clear" w:color="auto" w:fill="FFFFFF"/>
        <w:tabs>
          <w:tab w:val="left" w:pos="1440"/>
          <w:tab w:val="left" w:pos="1560"/>
        </w:tabs>
        <w:ind w:firstLine="709"/>
        <w:jc w:val="both"/>
        <w:rPr>
          <w:sz w:val="28"/>
          <w:szCs w:val="28"/>
        </w:rPr>
      </w:pPr>
      <w:r w:rsidRPr="00615EAC">
        <w:rPr>
          <w:sz w:val="28"/>
          <w:szCs w:val="28"/>
        </w:rPr>
        <w:t>перерыв: с 12:00 до 13:00;</w:t>
      </w:r>
    </w:p>
    <w:p w14:paraId="0AF2C35C" w14:textId="77777777" w:rsidR="00BB3991" w:rsidRPr="00615EAC" w:rsidRDefault="00BB3991" w:rsidP="00BB3991">
      <w:pPr>
        <w:shd w:val="clear" w:color="auto" w:fill="FFFFFF"/>
        <w:tabs>
          <w:tab w:val="left" w:pos="1440"/>
          <w:tab w:val="left" w:pos="1560"/>
        </w:tabs>
        <w:ind w:firstLine="709"/>
        <w:jc w:val="both"/>
        <w:rPr>
          <w:sz w:val="28"/>
          <w:szCs w:val="28"/>
        </w:rPr>
      </w:pPr>
      <w:r w:rsidRPr="00615EAC">
        <w:rPr>
          <w:sz w:val="28"/>
          <w:szCs w:val="28"/>
        </w:rPr>
        <w:t>четверг: с 8:00 до 16:30;</w:t>
      </w:r>
    </w:p>
    <w:p w14:paraId="1E3D5027" w14:textId="77777777" w:rsidR="00BB3991" w:rsidRPr="00615EAC" w:rsidRDefault="00BB3991" w:rsidP="00BB3991">
      <w:pPr>
        <w:shd w:val="clear" w:color="auto" w:fill="FFFFFF"/>
        <w:tabs>
          <w:tab w:val="left" w:pos="1440"/>
          <w:tab w:val="left" w:pos="1560"/>
        </w:tabs>
        <w:ind w:firstLine="709"/>
        <w:jc w:val="both"/>
        <w:rPr>
          <w:sz w:val="28"/>
          <w:szCs w:val="28"/>
        </w:rPr>
      </w:pPr>
      <w:r w:rsidRPr="00615EAC">
        <w:rPr>
          <w:sz w:val="28"/>
          <w:szCs w:val="28"/>
        </w:rPr>
        <w:t>суббота, воскресенье – выходной.</w:t>
      </w:r>
    </w:p>
    <w:p w14:paraId="3138B6B2" w14:textId="77777777" w:rsidR="00BB3991" w:rsidRPr="00615EAC" w:rsidRDefault="00BB3991" w:rsidP="00BB3991">
      <w:pPr>
        <w:ind w:firstLine="567"/>
        <w:rPr>
          <w:sz w:val="28"/>
          <w:szCs w:val="28"/>
        </w:rPr>
      </w:pPr>
    </w:p>
    <w:p w14:paraId="67C58BED" w14:textId="77777777" w:rsidR="00BB3991" w:rsidRPr="00615EAC" w:rsidRDefault="00BB3991" w:rsidP="00BB3991">
      <w:pPr>
        <w:ind w:firstLine="567"/>
        <w:jc w:val="right"/>
        <w:rPr>
          <w:sz w:val="28"/>
          <w:szCs w:val="28"/>
        </w:rPr>
      </w:pPr>
    </w:p>
    <w:p w14:paraId="2151883C" w14:textId="77777777" w:rsidR="00615EAC" w:rsidRDefault="00615EAC" w:rsidP="00BB3991">
      <w:pPr>
        <w:pStyle w:val="ConsPlusNormal0"/>
        <w:ind w:firstLine="567"/>
        <w:jc w:val="right"/>
        <w:rPr>
          <w:rFonts w:cs="Times New Roman"/>
          <w:sz w:val="28"/>
          <w:szCs w:val="28"/>
        </w:rPr>
      </w:pPr>
    </w:p>
    <w:p w14:paraId="7D00A038" w14:textId="77777777" w:rsidR="00615EAC" w:rsidRDefault="00615EAC" w:rsidP="00BB3991">
      <w:pPr>
        <w:pStyle w:val="ConsPlusNormal0"/>
        <w:ind w:firstLine="567"/>
        <w:jc w:val="right"/>
        <w:rPr>
          <w:rFonts w:cs="Times New Roman"/>
          <w:sz w:val="28"/>
          <w:szCs w:val="28"/>
        </w:rPr>
      </w:pPr>
    </w:p>
    <w:p w14:paraId="1903D021" w14:textId="77777777" w:rsidR="00615EAC" w:rsidRDefault="00615EAC" w:rsidP="00BB3991">
      <w:pPr>
        <w:pStyle w:val="ConsPlusNormal0"/>
        <w:ind w:firstLine="567"/>
        <w:jc w:val="right"/>
        <w:rPr>
          <w:rFonts w:cs="Times New Roman"/>
          <w:sz w:val="28"/>
          <w:szCs w:val="28"/>
        </w:rPr>
      </w:pPr>
    </w:p>
    <w:p w14:paraId="33ED03E5" w14:textId="77777777" w:rsidR="00615EAC" w:rsidRDefault="00615EAC" w:rsidP="00BB3991">
      <w:pPr>
        <w:pStyle w:val="ConsPlusNormal0"/>
        <w:ind w:firstLine="567"/>
        <w:jc w:val="right"/>
        <w:rPr>
          <w:rFonts w:cs="Times New Roman"/>
          <w:sz w:val="28"/>
          <w:szCs w:val="28"/>
        </w:rPr>
      </w:pPr>
    </w:p>
    <w:p w14:paraId="76E9F535" w14:textId="77777777" w:rsidR="00615EAC" w:rsidRDefault="00615EAC" w:rsidP="00BB3991">
      <w:pPr>
        <w:pStyle w:val="ConsPlusNormal0"/>
        <w:ind w:firstLine="567"/>
        <w:jc w:val="right"/>
        <w:rPr>
          <w:rFonts w:cs="Times New Roman"/>
          <w:sz w:val="28"/>
          <w:szCs w:val="28"/>
        </w:rPr>
      </w:pPr>
    </w:p>
    <w:p w14:paraId="6ED8F26B" w14:textId="77777777" w:rsidR="00615EAC" w:rsidRDefault="00615EAC" w:rsidP="00BB3991">
      <w:pPr>
        <w:pStyle w:val="ConsPlusNormal0"/>
        <w:ind w:firstLine="567"/>
        <w:jc w:val="right"/>
        <w:rPr>
          <w:rFonts w:cs="Times New Roman"/>
          <w:sz w:val="28"/>
          <w:szCs w:val="28"/>
        </w:rPr>
      </w:pPr>
    </w:p>
    <w:p w14:paraId="054B0DB8" w14:textId="77777777" w:rsidR="00615EAC" w:rsidRDefault="00615EAC" w:rsidP="00BB3991">
      <w:pPr>
        <w:pStyle w:val="ConsPlusNormal0"/>
        <w:ind w:firstLine="567"/>
        <w:jc w:val="right"/>
        <w:rPr>
          <w:rFonts w:cs="Times New Roman"/>
          <w:sz w:val="28"/>
          <w:szCs w:val="28"/>
        </w:rPr>
      </w:pPr>
    </w:p>
    <w:p w14:paraId="36C45D0A" w14:textId="77777777" w:rsidR="00615EAC" w:rsidRDefault="00615EAC" w:rsidP="00BB3991">
      <w:pPr>
        <w:pStyle w:val="ConsPlusNormal0"/>
        <w:ind w:firstLine="567"/>
        <w:jc w:val="right"/>
        <w:rPr>
          <w:rFonts w:cs="Times New Roman"/>
          <w:sz w:val="28"/>
          <w:szCs w:val="28"/>
        </w:rPr>
      </w:pPr>
    </w:p>
    <w:p w14:paraId="6B44BA6E" w14:textId="77777777" w:rsidR="00615EAC" w:rsidRDefault="00615EAC" w:rsidP="00BB3991">
      <w:pPr>
        <w:pStyle w:val="ConsPlusNormal0"/>
        <w:ind w:firstLine="567"/>
        <w:jc w:val="right"/>
        <w:rPr>
          <w:rFonts w:cs="Times New Roman"/>
          <w:sz w:val="28"/>
          <w:szCs w:val="28"/>
        </w:rPr>
      </w:pPr>
    </w:p>
    <w:p w14:paraId="0F4E6C0B" w14:textId="77777777" w:rsidR="00615EAC" w:rsidRDefault="00615EAC" w:rsidP="00BB3991">
      <w:pPr>
        <w:pStyle w:val="ConsPlusNormal0"/>
        <w:ind w:firstLine="567"/>
        <w:jc w:val="right"/>
        <w:rPr>
          <w:rFonts w:cs="Times New Roman"/>
          <w:sz w:val="28"/>
          <w:szCs w:val="28"/>
        </w:rPr>
      </w:pPr>
    </w:p>
    <w:p w14:paraId="0F55AF12" w14:textId="77777777" w:rsidR="00615EAC" w:rsidRDefault="00615EAC" w:rsidP="00BB3991">
      <w:pPr>
        <w:pStyle w:val="ConsPlusNormal0"/>
        <w:ind w:firstLine="567"/>
        <w:jc w:val="right"/>
        <w:rPr>
          <w:rFonts w:cs="Times New Roman"/>
          <w:sz w:val="28"/>
          <w:szCs w:val="28"/>
        </w:rPr>
      </w:pPr>
    </w:p>
    <w:p w14:paraId="186227AF" w14:textId="77777777" w:rsidR="00615EAC" w:rsidRDefault="00615EAC" w:rsidP="00BB3991">
      <w:pPr>
        <w:pStyle w:val="ConsPlusNormal0"/>
        <w:ind w:firstLine="567"/>
        <w:jc w:val="right"/>
        <w:rPr>
          <w:rFonts w:cs="Times New Roman"/>
          <w:sz w:val="28"/>
          <w:szCs w:val="28"/>
        </w:rPr>
      </w:pPr>
    </w:p>
    <w:p w14:paraId="782D6EFF" w14:textId="77777777" w:rsidR="00615EAC" w:rsidRDefault="00615EAC" w:rsidP="00BB3991">
      <w:pPr>
        <w:pStyle w:val="ConsPlusNormal0"/>
        <w:ind w:firstLine="567"/>
        <w:jc w:val="right"/>
        <w:rPr>
          <w:rFonts w:cs="Times New Roman"/>
          <w:sz w:val="28"/>
          <w:szCs w:val="28"/>
        </w:rPr>
      </w:pPr>
    </w:p>
    <w:p w14:paraId="104DD307" w14:textId="77777777" w:rsidR="00615EAC" w:rsidRDefault="00615EAC" w:rsidP="00BB3991">
      <w:pPr>
        <w:pStyle w:val="ConsPlusNormal0"/>
        <w:ind w:firstLine="567"/>
        <w:jc w:val="right"/>
        <w:rPr>
          <w:rFonts w:cs="Times New Roman"/>
          <w:sz w:val="28"/>
          <w:szCs w:val="28"/>
        </w:rPr>
      </w:pPr>
    </w:p>
    <w:p w14:paraId="2ACC9835" w14:textId="77777777" w:rsidR="00615EAC" w:rsidRDefault="00615EAC" w:rsidP="00BB3991">
      <w:pPr>
        <w:pStyle w:val="ConsPlusNormal0"/>
        <w:ind w:firstLine="567"/>
        <w:jc w:val="right"/>
        <w:rPr>
          <w:rFonts w:cs="Times New Roman"/>
          <w:sz w:val="28"/>
          <w:szCs w:val="28"/>
        </w:rPr>
      </w:pPr>
    </w:p>
    <w:p w14:paraId="115A3DEB" w14:textId="77777777" w:rsidR="00615EAC" w:rsidRDefault="00615EAC" w:rsidP="00BB3991">
      <w:pPr>
        <w:pStyle w:val="ConsPlusNormal0"/>
        <w:ind w:firstLine="567"/>
        <w:jc w:val="right"/>
        <w:rPr>
          <w:rFonts w:cs="Times New Roman"/>
          <w:sz w:val="28"/>
          <w:szCs w:val="28"/>
        </w:rPr>
      </w:pPr>
    </w:p>
    <w:p w14:paraId="5BB56C2C" w14:textId="77777777" w:rsidR="00615EAC" w:rsidRDefault="00615EAC" w:rsidP="00BB3991">
      <w:pPr>
        <w:pStyle w:val="ConsPlusNormal0"/>
        <w:ind w:firstLine="567"/>
        <w:jc w:val="right"/>
        <w:rPr>
          <w:rFonts w:cs="Times New Roman"/>
          <w:sz w:val="28"/>
          <w:szCs w:val="28"/>
        </w:rPr>
      </w:pPr>
    </w:p>
    <w:p w14:paraId="5D9A2202" w14:textId="77777777" w:rsidR="00615EAC" w:rsidRDefault="00615EAC" w:rsidP="00BB3991">
      <w:pPr>
        <w:pStyle w:val="ConsPlusNormal0"/>
        <w:ind w:firstLine="567"/>
        <w:jc w:val="right"/>
        <w:rPr>
          <w:rFonts w:cs="Times New Roman"/>
          <w:sz w:val="28"/>
          <w:szCs w:val="28"/>
        </w:rPr>
      </w:pPr>
    </w:p>
    <w:p w14:paraId="0B94B65E" w14:textId="77777777" w:rsidR="00615EAC" w:rsidRDefault="00615EAC" w:rsidP="00BB3991">
      <w:pPr>
        <w:pStyle w:val="ConsPlusNormal0"/>
        <w:ind w:firstLine="567"/>
        <w:jc w:val="right"/>
        <w:rPr>
          <w:rFonts w:cs="Times New Roman"/>
          <w:sz w:val="28"/>
          <w:szCs w:val="28"/>
        </w:rPr>
      </w:pPr>
    </w:p>
    <w:p w14:paraId="184448E8" w14:textId="77777777" w:rsidR="00615EAC" w:rsidRDefault="00615EAC" w:rsidP="00BB3991">
      <w:pPr>
        <w:pStyle w:val="ConsPlusNormal0"/>
        <w:ind w:firstLine="567"/>
        <w:jc w:val="right"/>
        <w:rPr>
          <w:rFonts w:cs="Times New Roman"/>
          <w:sz w:val="28"/>
          <w:szCs w:val="28"/>
        </w:rPr>
      </w:pPr>
    </w:p>
    <w:p w14:paraId="35FEE557" w14:textId="77777777" w:rsidR="00615EAC" w:rsidRDefault="00615EAC" w:rsidP="00BB3991">
      <w:pPr>
        <w:pStyle w:val="ConsPlusNormal0"/>
        <w:ind w:firstLine="567"/>
        <w:jc w:val="right"/>
        <w:rPr>
          <w:rFonts w:cs="Times New Roman"/>
          <w:sz w:val="28"/>
          <w:szCs w:val="28"/>
        </w:rPr>
      </w:pPr>
    </w:p>
    <w:p w14:paraId="37734D3B" w14:textId="77777777" w:rsidR="00615EAC" w:rsidRDefault="00615EAC" w:rsidP="00BB3991">
      <w:pPr>
        <w:pStyle w:val="ConsPlusNormal0"/>
        <w:ind w:firstLine="567"/>
        <w:jc w:val="right"/>
        <w:rPr>
          <w:rFonts w:cs="Times New Roman"/>
          <w:sz w:val="28"/>
          <w:szCs w:val="28"/>
        </w:rPr>
      </w:pPr>
    </w:p>
    <w:p w14:paraId="42DEFC4C" w14:textId="77777777" w:rsidR="00615EAC" w:rsidRDefault="00615EAC" w:rsidP="00BB3991">
      <w:pPr>
        <w:pStyle w:val="ConsPlusNormal0"/>
        <w:ind w:firstLine="567"/>
        <w:jc w:val="right"/>
        <w:rPr>
          <w:rFonts w:cs="Times New Roman"/>
          <w:sz w:val="28"/>
          <w:szCs w:val="28"/>
        </w:rPr>
      </w:pPr>
    </w:p>
    <w:p w14:paraId="30569B3F" w14:textId="77777777" w:rsidR="00615EAC" w:rsidRDefault="00615EAC" w:rsidP="00BB3991">
      <w:pPr>
        <w:pStyle w:val="ConsPlusNormal0"/>
        <w:ind w:firstLine="567"/>
        <w:jc w:val="right"/>
        <w:rPr>
          <w:rFonts w:cs="Times New Roman"/>
          <w:sz w:val="28"/>
          <w:szCs w:val="28"/>
        </w:rPr>
      </w:pPr>
    </w:p>
    <w:p w14:paraId="46A174CD" w14:textId="77777777" w:rsidR="00615EAC" w:rsidRDefault="00615EAC" w:rsidP="00BB3991">
      <w:pPr>
        <w:pStyle w:val="ConsPlusNormal0"/>
        <w:ind w:firstLine="567"/>
        <w:jc w:val="right"/>
        <w:rPr>
          <w:rFonts w:cs="Times New Roman"/>
          <w:sz w:val="28"/>
          <w:szCs w:val="28"/>
        </w:rPr>
      </w:pPr>
    </w:p>
    <w:p w14:paraId="230CC33D" w14:textId="77777777" w:rsidR="00615EAC" w:rsidRDefault="00615EAC" w:rsidP="00BB3991">
      <w:pPr>
        <w:pStyle w:val="ConsPlusNormal0"/>
        <w:ind w:firstLine="567"/>
        <w:jc w:val="right"/>
        <w:rPr>
          <w:rFonts w:cs="Times New Roman"/>
          <w:sz w:val="28"/>
          <w:szCs w:val="28"/>
        </w:rPr>
      </w:pPr>
    </w:p>
    <w:p w14:paraId="21E2C7E2" w14:textId="77777777" w:rsidR="00615EAC" w:rsidRDefault="00615EAC" w:rsidP="00BB3991">
      <w:pPr>
        <w:pStyle w:val="ConsPlusNormal0"/>
        <w:ind w:firstLine="567"/>
        <w:jc w:val="right"/>
        <w:rPr>
          <w:rFonts w:cs="Times New Roman"/>
          <w:sz w:val="28"/>
          <w:szCs w:val="28"/>
        </w:rPr>
      </w:pPr>
    </w:p>
    <w:p w14:paraId="69080358" w14:textId="77777777" w:rsidR="00615EAC" w:rsidRDefault="00615EAC" w:rsidP="00BB3991">
      <w:pPr>
        <w:pStyle w:val="ConsPlusNormal0"/>
        <w:ind w:firstLine="567"/>
        <w:jc w:val="right"/>
        <w:rPr>
          <w:rFonts w:cs="Times New Roman"/>
          <w:sz w:val="28"/>
          <w:szCs w:val="28"/>
        </w:rPr>
      </w:pPr>
    </w:p>
    <w:p w14:paraId="736C4958" w14:textId="77777777" w:rsidR="00615EAC" w:rsidRDefault="00615EAC" w:rsidP="00BB3991">
      <w:pPr>
        <w:pStyle w:val="ConsPlusNormal0"/>
        <w:ind w:firstLine="567"/>
        <w:jc w:val="right"/>
        <w:rPr>
          <w:rFonts w:cs="Times New Roman"/>
          <w:sz w:val="28"/>
          <w:szCs w:val="28"/>
        </w:rPr>
      </w:pPr>
    </w:p>
    <w:p w14:paraId="60A99ED5" w14:textId="77777777" w:rsidR="00615EAC" w:rsidRDefault="00615EAC" w:rsidP="00BB3991">
      <w:pPr>
        <w:pStyle w:val="ConsPlusNormal0"/>
        <w:ind w:firstLine="567"/>
        <w:jc w:val="right"/>
        <w:rPr>
          <w:rFonts w:cs="Times New Roman"/>
          <w:sz w:val="28"/>
          <w:szCs w:val="28"/>
        </w:rPr>
      </w:pPr>
    </w:p>
    <w:p w14:paraId="22106202" w14:textId="77777777" w:rsidR="00615EAC" w:rsidRDefault="00615EAC" w:rsidP="00BB3991">
      <w:pPr>
        <w:pStyle w:val="ConsPlusNormal0"/>
        <w:ind w:firstLine="567"/>
        <w:jc w:val="right"/>
        <w:rPr>
          <w:rFonts w:cs="Times New Roman"/>
          <w:sz w:val="28"/>
          <w:szCs w:val="28"/>
        </w:rPr>
      </w:pPr>
    </w:p>
    <w:p w14:paraId="5326E180" w14:textId="77777777" w:rsidR="00615EAC" w:rsidRDefault="00615EAC" w:rsidP="00BB3991">
      <w:pPr>
        <w:pStyle w:val="ConsPlusNormal0"/>
        <w:ind w:firstLine="567"/>
        <w:jc w:val="right"/>
        <w:rPr>
          <w:rFonts w:cs="Times New Roman"/>
          <w:sz w:val="28"/>
          <w:szCs w:val="28"/>
        </w:rPr>
      </w:pPr>
    </w:p>
    <w:p w14:paraId="145C8319" w14:textId="77777777" w:rsidR="00615EAC" w:rsidRDefault="00615EAC" w:rsidP="00BB3991">
      <w:pPr>
        <w:pStyle w:val="ConsPlusNormal0"/>
        <w:ind w:firstLine="567"/>
        <w:jc w:val="right"/>
        <w:rPr>
          <w:rFonts w:cs="Times New Roman"/>
          <w:sz w:val="28"/>
          <w:szCs w:val="28"/>
        </w:rPr>
      </w:pPr>
    </w:p>
    <w:p w14:paraId="69754CB2" w14:textId="77777777" w:rsidR="00615EAC" w:rsidRDefault="00615EAC" w:rsidP="00BB3991">
      <w:pPr>
        <w:pStyle w:val="ConsPlusNormal0"/>
        <w:ind w:firstLine="567"/>
        <w:jc w:val="right"/>
        <w:rPr>
          <w:rFonts w:cs="Times New Roman"/>
          <w:sz w:val="28"/>
          <w:szCs w:val="28"/>
        </w:rPr>
      </w:pPr>
    </w:p>
    <w:p w14:paraId="713E18E7" w14:textId="77777777" w:rsidR="00615EAC" w:rsidRDefault="00615EAC" w:rsidP="00BB3991">
      <w:pPr>
        <w:pStyle w:val="ConsPlusNormal0"/>
        <w:ind w:firstLine="567"/>
        <w:jc w:val="right"/>
        <w:rPr>
          <w:rFonts w:cs="Times New Roman"/>
          <w:sz w:val="28"/>
          <w:szCs w:val="28"/>
        </w:rPr>
      </w:pPr>
    </w:p>
    <w:p w14:paraId="34482C15" w14:textId="77777777" w:rsidR="00615EAC" w:rsidRDefault="00615EAC" w:rsidP="00BB3991">
      <w:pPr>
        <w:pStyle w:val="ConsPlusNormal0"/>
        <w:ind w:firstLine="567"/>
        <w:jc w:val="right"/>
        <w:rPr>
          <w:rFonts w:cs="Times New Roman"/>
          <w:sz w:val="28"/>
          <w:szCs w:val="28"/>
        </w:rPr>
      </w:pPr>
    </w:p>
    <w:p w14:paraId="2095E4F5" w14:textId="4FD003DC" w:rsidR="00BB3991" w:rsidRPr="00615EAC" w:rsidRDefault="00BB3991" w:rsidP="00BB3991">
      <w:pPr>
        <w:pStyle w:val="ConsPlusNormal0"/>
        <w:ind w:firstLine="567"/>
        <w:jc w:val="right"/>
        <w:rPr>
          <w:rFonts w:cs="Times New Roman"/>
          <w:sz w:val="28"/>
          <w:szCs w:val="28"/>
        </w:rPr>
      </w:pPr>
      <w:r w:rsidRPr="00615EAC">
        <w:rPr>
          <w:rFonts w:cs="Times New Roman"/>
          <w:sz w:val="28"/>
          <w:szCs w:val="28"/>
        </w:rPr>
        <w:t>Приложение № 2</w:t>
      </w:r>
    </w:p>
    <w:p w14:paraId="317D4706" w14:textId="77777777" w:rsidR="00BB3991" w:rsidRPr="00615EAC" w:rsidRDefault="00BB3991" w:rsidP="00BB3991">
      <w:pPr>
        <w:pStyle w:val="ConsPlusNormal0"/>
        <w:ind w:firstLine="567"/>
        <w:jc w:val="right"/>
        <w:rPr>
          <w:rFonts w:cs="Times New Roman"/>
          <w:sz w:val="28"/>
          <w:szCs w:val="28"/>
        </w:rPr>
      </w:pPr>
      <w:r w:rsidRPr="00615EAC">
        <w:rPr>
          <w:rFonts w:cs="Times New Roman"/>
          <w:sz w:val="28"/>
          <w:szCs w:val="28"/>
        </w:rPr>
        <w:t>к Административному регламенту</w:t>
      </w:r>
    </w:p>
    <w:p w14:paraId="2E1A779D" w14:textId="77777777" w:rsidR="00BB3991" w:rsidRPr="00615EAC" w:rsidRDefault="00BB3991" w:rsidP="00BB3991">
      <w:pPr>
        <w:pStyle w:val="ConsPlusNormal0"/>
        <w:ind w:firstLine="567"/>
        <w:jc w:val="right"/>
        <w:rPr>
          <w:rFonts w:cs="Times New Roman"/>
          <w:sz w:val="28"/>
          <w:szCs w:val="28"/>
        </w:rPr>
      </w:pPr>
    </w:p>
    <w:p w14:paraId="486B91FC"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Заявление</w:t>
      </w:r>
    </w:p>
    <w:p w14:paraId="61CC431E"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о признании помещения жилым помещением, жилого помещения</w:t>
      </w:r>
    </w:p>
    <w:p w14:paraId="7437B62E"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непригодным для проживания и многоквартирного дома</w:t>
      </w:r>
    </w:p>
    <w:p w14:paraId="1854EC36"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аварийным и подлежащим сносу или реконструкции</w:t>
      </w:r>
    </w:p>
    <w:p w14:paraId="0CF6A3DE"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(для юридических лиц)</w:t>
      </w:r>
    </w:p>
    <w:p w14:paraId="6CF943BA"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В межведомственную комиссию                                   </w:t>
      </w:r>
    </w:p>
    <w:p w14:paraId="31A82CBC"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_____________________________________</w:t>
      </w:r>
    </w:p>
    <w:p w14:paraId="1BC8ED02"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 председателя МВК)</w:t>
      </w:r>
    </w:p>
    <w:p w14:paraId="06392EDC" w14:textId="77777777" w:rsidR="00BB3991" w:rsidRPr="00615EAC" w:rsidRDefault="00BB3991" w:rsidP="00BB3991">
      <w:pPr>
        <w:pStyle w:val="ConsPlusNonformat"/>
        <w:ind w:firstLine="567"/>
        <w:jc w:val="right"/>
        <w:rPr>
          <w:rFonts w:ascii="Times New Roman" w:hAnsi="Times New Roman" w:cs="Times New Roman"/>
          <w:sz w:val="28"/>
          <w:szCs w:val="28"/>
        </w:rPr>
      </w:pPr>
      <w:bookmarkStart w:id="3" w:name="P379"/>
      <w:bookmarkEnd w:id="3"/>
      <w:r w:rsidRPr="00615EAC">
        <w:rPr>
          <w:rFonts w:ascii="Times New Roman" w:hAnsi="Times New Roman" w:cs="Times New Roman"/>
          <w:sz w:val="28"/>
          <w:szCs w:val="28"/>
        </w:rPr>
        <w:t>_____________________________________</w:t>
      </w:r>
    </w:p>
    <w:p w14:paraId="5AC76C30"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(полное фирменное наименование юридического лица)</w:t>
      </w:r>
    </w:p>
    <w:p w14:paraId="2F8E451B"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ОГРН _________ </w:t>
      </w:r>
      <w:proofErr w:type="spellStart"/>
      <w:r w:rsidRPr="00615EAC">
        <w:rPr>
          <w:rFonts w:ascii="Times New Roman" w:hAnsi="Times New Roman" w:cs="Times New Roman"/>
          <w:sz w:val="28"/>
          <w:szCs w:val="28"/>
        </w:rPr>
        <w:t>ИНН______________лице</w:t>
      </w:r>
      <w:proofErr w:type="spellEnd"/>
      <w:r w:rsidRPr="00615EAC">
        <w:rPr>
          <w:rFonts w:ascii="Times New Roman" w:hAnsi="Times New Roman" w:cs="Times New Roman"/>
          <w:sz w:val="28"/>
          <w:szCs w:val="28"/>
        </w:rPr>
        <w:t xml:space="preserve"> </w:t>
      </w:r>
    </w:p>
    <w:p w14:paraId="7FFDE436"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_____________________________________,</w:t>
      </w:r>
    </w:p>
    <w:p w14:paraId="4A28EFCA"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(полностью фамилия, имя, отчество (при наличии))</w:t>
      </w:r>
    </w:p>
    <w:p w14:paraId="1F84021C"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контактный </w:t>
      </w:r>
      <w:proofErr w:type="gramStart"/>
      <w:r w:rsidRPr="00615EAC">
        <w:rPr>
          <w:rFonts w:ascii="Times New Roman" w:hAnsi="Times New Roman" w:cs="Times New Roman"/>
          <w:sz w:val="28"/>
          <w:szCs w:val="28"/>
        </w:rPr>
        <w:t>телефон:_</w:t>
      </w:r>
      <w:proofErr w:type="gramEnd"/>
      <w:r w:rsidRPr="00615EAC">
        <w:rPr>
          <w:rFonts w:ascii="Times New Roman" w:hAnsi="Times New Roman" w:cs="Times New Roman"/>
          <w:sz w:val="28"/>
          <w:szCs w:val="28"/>
        </w:rPr>
        <w:t xml:space="preserve">____________________, </w:t>
      </w:r>
    </w:p>
    <w:p w14:paraId="2651AAF7"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действующий(</w:t>
      </w:r>
      <w:proofErr w:type="spellStart"/>
      <w:r w:rsidRPr="00615EAC">
        <w:rPr>
          <w:rFonts w:ascii="Times New Roman" w:hAnsi="Times New Roman" w:cs="Times New Roman"/>
          <w:sz w:val="28"/>
          <w:szCs w:val="28"/>
        </w:rPr>
        <w:t>ая</w:t>
      </w:r>
      <w:proofErr w:type="spellEnd"/>
      <w:r w:rsidRPr="00615EAC">
        <w:rPr>
          <w:rFonts w:ascii="Times New Roman" w:hAnsi="Times New Roman" w:cs="Times New Roman"/>
          <w:sz w:val="28"/>
          <w:szCs w:val="28"/>
        </w:rPr>
        <w:t>) от имени юридического лица</w:t>
      </w:r>
    </w:p>
    <w:p w14:paraId="26188173"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на основании ____________________________</w:t>
      </w:r>
    </w:p>
    <w:p w14:paraId="152AE9B4"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(реквизиты документа, подтверждающего полномочия представителя)</w:t>
      </w:r>
    </w:p>
    <w:p w14:paraId="2A545876"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местонахождение организации _____________</w:t>
      </w:r>
    </w:p>
    <w:p w14:paraId="00D277F2" w14:textId="77777777" w:rsidR="00BB3991" w:rsidRPr="00615EAC" w:rsidRDefault="00BB3991" w:rsidP="00BB3991">
      <w:pPr>
        <w:pStyle w:val="ConsPlusTitle"/>
        <w:ind w:firstLine="567"/>
        <w:jc w:val="right"/>
        <w:rPr>
          <w:rFonts w:ascii="Times New Roman" w:hAnsi="Times New Roman" w:cs="Times New Roman"/>
          <w:sz w:val="28"/>
          <w:szCs w:val="28"/>
        </w:rPr>
      </w:pPr>
    </w:p>
    <w:p w14:paraId="2550208F" w14:textId="77777777" w:rsidR="00BB3991" w:rsidRPr="00615EAC" w:rsidRDefault="00BB3991" w:rsidP="00BB3991">
      <w:pPr>
        <w:pStyle w:val="ConsPlusTitle"/>
        <w:ind w:firstLine="567"/>
        <w:jc w:val="right"/>
        <w:rPr>
          <w:rFonts w:ascii="Times New Roman" w:hAnsi="Times New Roman" w:cs="Times New Roman"/>
          <w:sz w:val="28"/>
          <w:szCs w:val="28"/>
        </w:rPr>
      </w:pPr>
    </w:p>
    <w:p w14:paraId="0DFDD6C9"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Прошу  произвести   оценку   жилого   помещения  (нежилого  помещения, многоквартирного  дома)   (нужное  подчеркнуть)  требованиям  </w:t>
      </w:r>
      <w:hyperlink r:id="rId21" w:history="1">
        <w:r w:rsidRPr="00615EAC">
          <w:rPr>
            <w:rStyle w:val="a6"/>
            <w:rFonts w:ascii="Times New Roman" w:hAnsi="Times New Roman" w:cs="Times New Roman"/>
            <w:sz w:val="28"/>
            <w:szCs w:val="28"/>
          </w:rPr>
          <w:t>Положения</w:t>
        </w:r>
      </w:hyperlink>
      <w:r w:rsidRPr="00615EAC">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__________________________________________________________________________________________________(</w:t>
      </w:r>
    </w:p>
    <w:p w14:paraId="5E258AE9"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14:paraId="614F0371"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Место нахождения помещения: ______________________________________________</w:t>
      </w:r>
    </w:p>
    <w:p w14:paraId="2F43F2B3"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(указывается полный адрес помещения: субъект Российской Федерации,</w:t>
      </w:r>
    </w:p>
    <w:p w14:paraId="5CC27F0A"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2C907D73"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lastRenderedPageBreak/>
        <w:t>муниципальное образование, улица, дом, корпус, строение, квартира (комната))</w:t>
      </w:r>
    </w:p>
    <w:p w14:paraId="3E295DF3"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5405FD75"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Способ уведомления (в случае необходимости): _____________________________</w:t>
      </w:r>
    </w:p>
    <w:p w14:paraId="04D9449A"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(номер контрактного телефона, адрес электронной почты)</w:t>
      </w:r>
    </w:p>
    <w:p w14:paraId="1E298C48"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Способ получения результата предоставления муниципальной услуги:</w:t>
      </w:r>
    </w:p>
    <w:p w14:paraId="3AF772C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w:t>
      </w:r>
    </w:p>
    <w:p w14:paraId="41FC4212"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(лично, посредством почтовой связи, в виде электронного документа)</w:t>
      </w:r>
    </w:p>
    <w:p w14:paraId="057F8256" w14:textId="77777777" w:rsidR="00BB3991" w:rsidRPr="00615EAC" w:rsidRDefault="00BB3991" w:rsidP="00BB3991">
      <w:pPr>
        <w:pStyle w:val="ConsPlusNormal0"/>
        <w:ind w:firstLine="567"/>
        <w:jc w:val="both"/>
        <w:rPr>
          <w:rFonts w:cs="Times New Roman"/>
          <w:sz w:val="28"/>
          <w:szCs w:val="28"/>
        </w:rPr>
      </w:pPr>
    </w:p>
    <w:p w14:paraId="07B7CFE6"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Приложение: документы на _______ листах.</w:t>
      </w:r>
    </w:p>
    <w:p w14:paraId="31AF55F0"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E80B88C"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1B349CF7"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2" w:history="1">
        <w:r w:rsidRPr="00615EAC">
          <w:rPr>
            <w:rStyle w:val="a6"/>
            <w:rFonts w:cs="Times New Roman"/>
            <w:sz w:val="28"/>
            <w:szCs w:val="28"/>
          </w:rPr>
          <w:t>законом</w:t>
        </w:r>
      </w:hyperlink>
      <w:r w:rsidRPr="00615EAC">
        <w:rPr>
          <w:rFonts w:cs="Times New Roman"/>
          <w:sz w:val="28"/>
          <w:szCs w:val="28"/>
        </w:rPr>
        <w:t xml:space="preserve"> Российской Федерации от 27.07.2006 N 152-ФЗ "О персональных данных".</w:t>
      </w:r>
    </w:p>
    <w:p w14:paraId="4C767BDB"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Заявитель: _______________________________________________________________</w:t>
      </w:r>
    </w:p>
    <w:p w14:paraId="787A6F60"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 (при наличии) </w:t>
      </w:r>
      <w:proofErr w:type="gramStart"/>
      <w:r w:rsidRPr="00615EAC">
        <w:rPr>
          <w:rFonts w:ascii="Times New Roman" w:hAnsi="Times New Roman" w:cs="Times New Roman"/>
          <w:sz w:val="28"/>
          <w:szCs w:val="28"/>
        </w:rPr>
        <w:t xml:space="preserve">заявителя)   </w:t>
      </w:r>
      <w:proofErr w:type="gramEnd"/>
      <w:r w:rsidRPr="00615EAC">
        <w:rPr>
          <w:rFonts w:ascii="Times New Roman" w:hAnsi="Times New Roman" w:cs="Times New Roman"/>
          <w:sz w:val="28"/>
          <w:szCs w:val="28"/>
        </w:rPr>
        <w:t xml:space="preserve">       (подпись)</w:t>
      </w:r>
    </w:p>
    <w:p w14:paraId="0C0FA885"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"____"_______________20____г.</w:t>
      </w:r>
    </w:p>
    <w:p w14:paraId="4FC0A67F" w14:textId="77777777" w:rsidR="00BB3991" w:rsidRPr="00615EAC" w:rsidRDefault="00BB3991" w:rsidP="00BB3991">
      <w:pPr>
        <w:pStyle w:val="ConsPlusNormal0"/>
        <w:ind w:firstLine="567"/>
        <w:jc w:val="right"/>
        <w:rPr>
          <w:rFonts w:cs="Times New Roman"/>
          <w:sz w:val="28"/>
          <w:szCs w:val="28"/>
        </w:rPr>
      </w:pPr>
    </w:p>
    <w:p w14:paraId="2CC0281C" w14:textId="77777777" w:rsidR="00BB3991" w:rsidRPr="00615EAC" w:rsidRDefault="00BB3991" w:rsidP="00BB3991">
      <w:pPr>
        <w:pStyle w:val="ConsPlusNormal0"/>
        <w:ind w:firstLine="567"/>
        <w:jc w:val="right"/>
        <w:rPr>
          <w:rFonts w:cs="Times New Roman"/>
          <w:sz w:val="28"/>
          <w:szCs w:val="28"/>
        </w:rPr>
      </w:pPr>
    </w:p>
    <w:p w14:paraId="36FDFBBB" w14:textId="77777777" w:rsidR="00615EAC" w:rsidRDefault="00615EAC" w:rsidP="00BB3991">
      <w:pPr>
        <w:pStyle w:val="ConsPlusNormal0"/>
        <w:ind w:firstLine="567"/>
        <w:jc w:val="right"/>
        <w:rPr>
          <w:rFonts w:cs="Times New Roman"/>
          <w:sz w:val="28"/>
          <w:szCs w:val="28"/>
        </w:rPr>
      </w:pPr>
    </w:p>
    <w:p w14:paraId="7C279282" w14:textId="77777777" w:rsidR="00615EAC" w:rsidRDefault="00615EAC" w:rsidP="00BB3991">
      <w:pPr>
        <w:pStyle w:val="ConsPlusNormal0"/>
        <w:ind w:firstLine="567"/>
        <w:jc w:val="right"/>
        <w:rPr>
          <w:rFonts w:cs="Times New Roman"/>
          <w:sz w:val="28"/>
          <w:szCs w:val="28"/>
        </w:rPr>
      </w:pPr>
    </w:p>
    <w:p w14:paraId="66165527" w14:textId="77777777" w:rsidR="00615EAC" w:rsidRDefault="00615EAC" w:rsidP="00BB3991">
      <w:pPr>
        <w:pStyle w:val="ConsPlusNormal0"/>
        <w:ind w:firstLine="567"/>
        <w:jc w:val="right"/>
        <w:rPr>
          <w:rFonts w:cs="Times New Roman"/>
          <w:sz w:val="28"/>
          <w:szCs w:val="28"/>
        </w:rPr>
      </w:pPr>
    </w:p>
    <w:p w14:paraId="4BEE6773" w14:textId="77777777" w:rsidR="00615EAC" w:rsidRDefault="00615EAC" w:rsidP="00BB3991">
      <w:pPr>
        <w:pStyle w:val="ConsPlusNormal0"/>
        <w:ind w:firstLine="567"/>
        <w:jc w:val="right"/>
        <w:rPr>
          <w:rFonts w:cs="Times New Roman"/>
          <w:sz w:val="28"/>
          <w:szCs w:val="28"/>
        </w:rPr>
      </w:pPr>
    </w:p>
    <w:p w14:paraId="687AD2C4" w14:textId="77777777" w:rsidR="00615EAC" w:rsidRDefault="00615EAC" w:rsidP="00BB3991">
      <w:pPr>
        <w:pStyle w:val="ConsPlusNormal0"/>
        <w:ind w:firstLine="567"/>
        <w:jc w:val="right"/>
        <w:rPr>
          <w:rFonts w:cs="Times New Roman"/>
          <w:sz w:val="28"/>
          <w:szCs w:val="28"/>
        </w:rPr>
      </w:pPr>
    </w:p>
    <w:p w14:paraId="23C6B27A" w14:textId="77777777" w:rsidR="00615EAC" w:rsidRDefault="00615EAC" w:rsidP="00BB3991">
      <w:pPr>
        <w:pStyle w:val="ConsPlusNormal0"/>
        <w:ind w:firstLine="567"/>
        <w:jc w:val="right"/>
        <w:rPr>
          <w:rFonts w:cs="Times New Roman"/>
          <w:sz w:val="28"/>
          <w:szCs w:val="28"/>
        </w:rPr>
      </w:pPr>
    </w:p>
    <w:p w14:paraId="2861AF05" w14:textId="77777777" w:rsidR="00615EAC" w:rsidRDefault="00615EAC" w:rsidP="00BB3991">
      <w:pPr>
        <w:pStyle w:val="ConsPlusNormal0"/>
        <w:ind w:firstLine="567"/>
        <w:jc w:val="right"/>
        <w:rPr>
          <w:rFonts w:cs="Times New Roman"/>
          <w:sz w:val="28"/>
          <w:szCs w:val="28"/>
        </w:rPr>
      </w:pPr>
    </w:p>
    <w:p w14:paraId="558453CB" w14:textId="77777777" w:rsidR="00615EAC" w:rsidRDefault="00615EAC" w:rsidP="00BB3991">
      <w:pPr>
        <w:pStyle w:val="ConsPlusNormal0"/>
        <w:ind w:firstLine="567"/>
        <w:jc w:val="right"/>
        <w:rPr>
          <w:rFonts w:cs="Times New Roman"/>
          <w:sz w:val="28"/>
          <w:szCs w:val="28"/>
        </w:rPr>
      </w:pPr>
    </w:p>
    <w:p w14:paraId="2848938C" w14:textId="77777777" w:rsidR="00615EAC" w:rsidRDefault="00615EAC" w:rsidP="00BB3991">
      <w:pPr>
        <w:pStyle w:val="ConsPlusNormal0"/>
        <w:ind w:firstLine="567"/>
        <w:jc w:val="right"/>
        <w:rPr>
          <w:rFonts w:cs="Times New Roman"/>
          <w:sz w:val="28"/>
          <w:szCs w:val="28"/>
        </w:rPr>
      </w:pPr>
    </w:p>
    <w:p w14:paraId="5B35F8AF" w14:textId="77777777" w:rsidR="00615EAC" w:rsidRDefault="00615EAC" w:rsidP="00BB3991">
      <w:pPr>
        <w:pStyle w:val="ConsPlusNormal0"/>
        <w:ind w:firstLine="567"/>
        <w:jc w:val="right"/>
        <w:rPr>
          <w:rFonts w:cs="Times New Roman"/>
          <w:sz w:val="28"/>
          <w:szCs w:val="28"/>
        </w:rPr>
      </w:pPr>
    </w:p>
    <w:p w14:paraId="46AEBB1C" w14:textId="77777777" w:rsidR="00615EAC" w:rsidRDefault="00615EAC" w:rsidP="00BB3991">
      <w:pPr>
        <w:pStyle w:val="ConsPlusNormal0"/>
        <w:ind w:firstLine="567"/>
        <w:jc w:val="right"/>
        <w:rPr>
          <w:rFonts w:cs="Times New Roman"/>
          <w:sz w:val="28"/>
          <w:szCs w:val="28"/>
        </w:rPr>
      </w:pPr>
    </w:p>
    <w:p w14:paraId="7A43EAE8" w14:textId="77777777" w:rsidR="00615EAC" w:rsidRDefault="00615EAC" w:rsidP="00BB3991">
      <w:pPr>
        <w:pStyle w:val="ConsPlusNormal0"/>
        <w:ind w:firstLine="567"/>
        <w:jc w:val="right"/>
        <w:rPr>
          <w:rFonts w:cs="Times New Roman"/>
          <w:sz w:val="28"/>
          <w:szCs w:val="28"/>
        </w:rPr>
      </w:pPr>
    </w:p>
    <w:p w14:paraId="4CE56683" w14:textId="77777777" w:rsidR="00615EAC" w:rsidRDefault="00615EAC" w:rsidP="00BB3991">
      <w:pPr>
        <w:pStyle w:val="ConsPlusNormal0"/>
        <w:ind w:firstLine="567"/>
        <w:jc w:val="right"/>
        <w:rPr>
          <w:rFonts w:cs="Times New Roman"/>
          <w:sz w:val="28"/>
          <w:szCs w:val="28"/>
        </w:rPr>
      </w:pPr>
    </w:p>
    <w:p w14:paraId="210C9650" w14:textId="77777777" w:rsidR="00615EAC" w:rsidRDefault="00615EAC" w:rsidP="00BB3991">
      <w:pPr>
        <w:pStyle w:val="ConsPlusNormal0"/>
        <w:ind w:firstLine="567"/>
        <w:jc w:val="right"/>
        <w:rPr>
          <w:rFonts w:cs="Times New Roman"/>
          <w:sz w:val="28"/>
          <w:szCs w:val="28"/>
        </w:rPr>
      </w:pPr>
    </w:p>
    <w:p w14:paraId="47827727" w14:textId="77777777" w:rsidR="00615EAC" w:rsidRDefault="00615EAC" w:rsidP="00BB3991">
      <w:pPr>
        <w:pStyle w:val="ConsPlusNormal0"/>
        <w:ind w:firstLine="567"/>
        <w:jc w:val="right"/>
        <w:rPr>
          <w:rFonts w:cs="Times New Roman"/>
          <w:sz w:val="28"/>
          <w:szCs w:val="28"/>
        </w:rPr>
      </w:pPr>
    </w:p>
    <w:p w14:paraId="7A9C1438" w14:textId="77777777" w:rsidR="00615EAC" w:rsidRDefault="00615EAC" w:rsidP="00BB3991">
      <w:pPr>
        <w:pStyle w:val="ConsPlusNormal0"/>
        <w:ind w:firstLine="567"/>
        <w:jc w:val="right"/>
        <w:rPr>
          <w:rFonts w:cs="Times New Roman"/>
          <w:sz w:val="28"/>
          <w:szCs w:val="28"/>
        </w:rPr>
      </w:pPr>
    </w:p>
    <w:p w14:paraId="08C1639D" w14:textId="77777777" w:rsidR="00615EAC" w:rsidRDefault="00615EAC" w:rsidP="00BB3991">
      <w:pPr>
        <w:pStyle w:val="ConsPlusNormal0"/>
        <w:ind w:firstLine="567"/>
        <w:jc w:val="right"/>
        <w:rPr>
          <w:rFonts w:cs="Times New Roman"/>
          <w:sz w:val="28"/>
          <w:szCs w:val="28"/>
        </w:rPr>
      </w:pPr>
    </w:p>
    <w:p w14:paraId="58B3F8B4" w14:textId="77777777" w:rsidR="00615EAC" w:rsidRDefault="00615EAC" w:rsidP="00BB3991">
      <w:pPr>
        <w:pStyle w:val="ConsPlusNormal0"/>
        <w:ind w:firstLine="567"/>
        <w:jc w:val="right"/>
        <w:rPr>
          <w:rFonts w:cs="Times New Roman"/>
          <w:sz w:val="28"/>
          <w:szCs w:val="28"/>
        </w:rPr>
      </w:pPr>
    </w:p>
    <w:p w14:paraId="6EF434B4" w14:textId="77777777" w:rsidR="00615EAC" w:rsidRDefault="00615EAC" w:rsidP="00BB3991">
      <w:pPr>
        <w:pStyle w:val="ConsPlusNormal0"/>
        <w:ind w:firstLine="567"/>
        <w:jc w:val="right"/>
        <w:rPr>
          <w:rFonts w:cs="Times New Roman"/>
          <w:sz w:val="28"/>
          <w:szCs w:val="28"/>
        </w:rPr>
      </w:pPr>
    </w:p>
    <w:p w14:paraId="1B07EA3F" w14:textId="77777777" w:rsidR="00615EAC" w:rsidRDefault="00615EAC" w:rsidP="00BB3991">
      <w:pPr>
        <w:pStyle w:val="ConsPlusNormal0"/>
        <w:ind w:firstLine="567"/>
        <w:jc w:val="right"/>
        <w:rPr>
          <w:rFonts w:cs="Times New Roman"/>
          <w:sz w:val="28"/>
          <w:szCs w:val="28"/>
        </w:rPr>
      </w:pPr>
    </w:p>
    <w:p w14:paraId="62CF8912" w14:textId="19B22817" w:rsidR="00BB3991" w:rsidRPr="00615EAC" w:rsidRDefault="00BB3991" w:rsidP="00BB3991">
      <w:pPr>
        <w:pStyle w:val="ConsPlusNormal0"/>
        <w:ind w:firstLine="567"/>
        <w:jc w:val="right"/>
        <w:rPr>
          <w:rFonts w:cs="Times New Roman"/>
          <w:sz w:val="28"/>
          <w:szCs w:val="28"/>
        </w:rPr>
      </w:pPr>
      <w:r w:rsidRPr="00615EAC">
        <w:rPr>
          <w:rFonts w:cs="Times New Roman"/>
          <w:sz w:val="28"/>
          <w:szCs w:val="28"/>
        </w:rPr>
        <w:t>Приложение № 3</w:t>
      </w:r>
    </w:p>
    <w:p w14:paraId="4ECA5BA5" w14:textId="77777777" w:rsidR="00BB3991" w:rsidRPr="00615EAC" w:rsidRDefault="00BB3991" w:rsidP="00BB3991">
      <w:pPr>
        <w:pStyle w:val="ConsPlusNormal0"/>
        <w:ind w:firstLine="567"/>
        <w:jc w:val="right"/>
        <w:rPr>
          <w:rFonts w:cs="Times New Roman"/>
          <w:sz w:val="28"/>
          <w:szCs w:val="28"/>
        </w:rPr>
      </w:pPr>
      <w:r w:rsidRPr="00615EAC">
        <w:rPr>
          <w:rFonts w:cs="Times New Roman"/>
          <w:sz w:val="28"/>
          <w:szCs w:val="28"/>
        </w:rPr>
        <w:t>к Административному регламенту</w:t>
      </w:r>
    </w:p>
    <w:p w14:paraId="442A9631" w14:textId="77777777" w:rsidR="00BB3991" w:rsidRPr="00615EAC" w:rsidRDefault="00BB3991" w:rsidP="00BB3991">
      <w:pPr>
        <w:pStyle w:val="ConsPlusNormal0"/>
        <w:ind w:firstLine="567"/>
        <w:jc w:val="both"/>
        <w:rPr>
          <w:rFonts w:cs="Times New Roman"/>
          <w:sz w:val="28"/>
          <w:szCs w:val="28"/>
        </w:rPr>
      </w:pPr>
    </w:p>
    <w:p w14:paraId="30D0BA0E"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Заявление</w:t>
      </w:r>
    </w:p>
    <w:p w14:paraId="527E8646"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о признании помещения жилым помещением, жилого помещения</w:t>
      </w:r>
    </w:p>
    <w:p w14:paraId="5AF20771"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непригодным для проживания и многоквартирного дома</w:t>
      </w:r>
    </w:p>
    <w:p w14:paraId="121455FE"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аварийным и подлежащим сносу или реконструкции</w:t>
      </w:r>
    </w:p>
    <w:p w14:paraId="31339FE1"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(для физических лиц)</w:t>
      </w:r>
    </w:p>
    <w:p w14:paraId="248953D4" w14:textId="77777777" w:rsidR="00BB3991" w:rsidRPr="00615EAC" w:rsidRDefault="00BB3991" w:rsidP="00BB3991">
      <w:pPr>
        <w:rPr>
          <w:sz w:val="28"/>
          <w:szCs w:val="28"/>
        </w:rPr>
      </w:pPr>
    </w:p>
    <w:p w14:paraId="4361C4BB"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В межведомственную комиссию                                   </w:t>
      </w:r>
    </w:p>
    <w:p w14:paraId="18C5162C"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_____________________________________</w:t>
      </w:r>
    </w:p>
    <w:p w14:paraId="5BF06076"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 председателя МВК)</w:t>
      </w:r>
    </w:p>
    <w:p w14:paraId="2FB17DD6" w14:textId="77777777" w:rsidR="00BB3991" w:rsidRPr="00615EAC" w:rsidRDefault="00BB3991" w:rsidP="00615EAC">
      <w:pPr>
        <w:pStyle w:val="ConsPlusNormal0"/>
        <w:ind w:firstLine="567"/>
        <w:jc w:val="right"/>
        <w:rPr>
          <w:rFonts w:cs="Times New Roman"/>
          <w:sz w:val="28"/>
          <w:szCs w:val="28"/>
        </w:rPr>
      </w:pPr>
    </w:p>
    <w:p w14:paraId="473554F5" w14:textId="77777777" w:rsidR="00BB3991" w:rsidRPr="00615EAC" w:rsidRDefault="00BB3991" w:rsidP="00615EAC">
      <w:pPr>
        <w:pStyle w:val="ConsPlusNonformat"/>
        <w:ind w:firstLine="567"/>
        <w:jc w:val="right"/>
        <w:rPr>
          <w:rFonts w:ascii="Times New Roman" w:hAnsi="Times New Roman" w:cs="Times New Roman"/>
          <w:sz w:val="28"/>
          <w:szCs w:val="28"/>
        </w:rPr>
      </w:pPr>
      <w:bookmarkStart w:id="4" w:name="P479"/>
      <w:bookmarkEnd w:id="4"/>
      <w:r w:rsidRPr="00615EAC">
        <w:rPr>
          <w:rFonts w:ascii="Times New Roman" w:hAnsi="Times New Roman" w:cs="Times New Roman"/>
          <w:sz w:val="28"/>
          <w:szCs w:val="28"/>
        </w:rPr>
        <w:t>______________________________________</w:t>
      </w:r>
    </w:p>
    <w:p w14:paraId="64090927"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w:t>
      </w:r>
      <w:proofErr w:type="gramStart"/>
      <w:r w:rsidRPr="00615EAC">
        <w:rPr>
          <w:rFonts w:ascii="Times New Roman" w:hAnsi="Times New Roman" w:cs="Times New Roman"/>
          <w:sz w:val="28"/>
          <w:szCs w:val="28"/>
        </w:rPr>
        <w:t>, )</w:t>
      </w:r>
      <w:proofErr w:type="gramEnd"/>
    </w:p>
    <w:p w14:paraId="49B10851"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паспорт: серия __номер ___, выдан "___" ______ 20__ г.</w:t>
      </w:r>
    </w:p>
    <w:p w14:paraId="2798DB87"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____________________________________,</w:t>
      </w:r>
    </w:p>
    <w:p w14:paraId="2E2A8430"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(кем выдан документ, удостоверяющий личность)</w:t>
      </w:r>
    </w:p>
    <w:p w14:paraId="301DFD7B"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место жительства заявителя ______ в лице </w:t>
      </w:r>
      <w:hyperlink r:id="rId23" w:anchor="P520" w:history="1">
        <w:r w:rsidRPr="00615EAC">
          <w:rPr>
            <w:rStyle w:val="a6"/>
            <w:rFonts w:ascii="Times New Roman" w:hAnsi="Times New Roman" w:cs="Times New Roman"/>
            <w:sz w:val="28"/>
            <w:szCs w:val="28"/>
          </w:rPr>
          <w:t>&lt;*&gt;</w:t>
        </w:r>
      </w:hyperlink>
      <w:r w:rsidRPr="00615EAC">
        <w:rPr>
          <w:rFonts w:ascii="Times New Roman" w:hAnsi="Times New Roman" w:cs="Times New Roman"/>
          <w:sz w:val="28"/>
          <w:szCs w:val="28"/>
        </w:rPr>
        <w:t xml:space="preserve"> __________________________________________________</w:t>
      </w:r>
    </w:p>
    <w:p w14:paraId="09921B93"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 (при наличии). представителя)</w:t>
      </w:r>
    </w:p>
    <w:p w14:paraId="4538793E"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на основании ____________________________,</w:t>
      </w:r>
    </w:p>
    <w:p w14:paraId="22902B1F"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(реквизиты документа, подтверждающего полномочия представителя)</w:t>
      </w:r>
    </w:p>
    <w:p w14:paraId="0FD317C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w:t>
      </w:r>
    </w:p>
    <w:p w14:paraId="304527FB" w14:textId="77777777" w:rsidR="00BB3991" w:rsidRPr="00615EAC" w:rsidRDefault="00BB3991" w:rsidP="00BB3991">
      <w:pPr>
        <w:pStyle w:val="ConsPlusNonformat"/>
        <w:ind w:firstLine="567"/>
        <w:jc w:val="both"/>
        <w:rPr>
          <w:rFonts w:ascii="Times New Roman" w:hAnsi="Times New Roman" w:cs="Times New Roman"/>
          <w:sz w:val="28"/>
          <w:szCs w:val="28"/>
        </w:rPr>
      </w:pPr>
      <w:proofErr w:type="gramStart"/>
      <w:r w:rsidRPr="00615EAC">
        <w:rPr>
          <w:rFonts w:ascii="Times New Roman" w:hAnsi="Times New Roman" w:cs="Times New Roman"/>
          <w:sz w:val="28"/>
          <w:szCs w:val="28"/>
        </w:rPr>
        <w:t>Прошу  произвести</w:t>
      </w:r>
      <w:proofErr w:type="gramEnd"/>
      <w:r w:rsidRPr="00615EAC">
        <w:rPr>
          <w:rFonts w:ascii="Times New Roman" w:hAnsi="Times New Roman" w:cs="Times New Roman"/>
          <w:sz w:val="28"/>
          <w:szCs w:val="28"/>
        </w:rPr>
        <w:t xml:space="preserve">   оценку  жилого  помещения   (нежилого   помещения,</w:t>
      </w:r>
    </w:p>
    <w:p w14:paraId="681BA278"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многоквартирного  дома)  (нужное  подчеркнуть)  требованиям   </w:t>
      </w:r>
      <w:hyperlink r:id="rId24" w:history="1">
        <w:r w:rsidRPr="00615EAC">
          <w:rPr>
            <w:rStyle w:val="a6"/>
            <w:rFonts w:ascii="Times New Roman" w:hAnsi="Times New Roman" w:cs="Times New Roman"/>
            <w:sz w:val="28"/>
            <w:szCs w:val="28"/>
          </w:rPr>
          <w:t>Положения</w:t>
        </w:r>
      </w:hyperlink>
      <w:r w:rsidRPr="00615EAC">
        <w:rPr>
          <w:rFonts w:ascii="Times New Roman" w:hAnsi="Times New Roman" w:cs="Times New Roman"/>
          <w:sz w:val="28"/>
          <w:szCs w:val="28"/>
        </w:rPr>
        <w:t xml:space="preserve">  о</w:t>
      </w:r>
    </w:p>
    <w:p w14:paraId="0734D114"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признании помещения жилым </w:t>
      </w:r>
      <w:proofErr w:type="gramStart"/>
      <w:r w:rsidRPr="00615EAC">
        <w:rPr>
          <w:rFonts w:ascii="Times New Roman" w:hAnsi="Times New Roman" w:cs="Times New Roman"/>
          <w:sz w:val="28"/>
          <w:szCs w:val="28"/>
        </w:rPr>
        <w:t>помещением,  жилого</w:t>
      </w:r>
      <w:proofErr w:type="gramEnd"/>
      <w:r w:rsidRPr="00615EAC">
        <w:rPr>
          <w:rFonts w:ascii="Times New Roman" w:hAnsi="Times New Roman" w:cs="Times New Roman"/>
          <w:sz w:val="28"/>
          <w:szCs w:val="28"/>
        </w:rPr>
        <w:t xml:space="preserve">  помещения  непригодным  для</w:t>
      </w:r>
    </w:p>
    <w:p w14:paraId="1045ACEF" w14:textId="77777777" w:rsidR="00BB3991" w:rsidRPr="00615EAC" w:rsidRDefault="00BB3991" w:rsidP="00BB3991">
      <w:pPr>
        <w:pStyle w:val="ConsPlusNonformat"/>
        <w:ind w:firstLine="567"/>
        <w:jc w:val="both"/>
        <w:rPr>
          <w:rFonts w:ascii="Times New Roman" w:hAnsi="Times New Roman" w:cs="Times New Roman"/>
          <w:sz w:val="28"/>
          <w:szCs w:val="28"/>
        </w:rPr>
      </w:pPr>
      <w:proofErr w:type="gramStart"/>
      <w:r w:rsidRPr="00615EAC">
        <w:rPr>
          <w:rFonts w:ascii="Times New Roman" w:hAnsi="Times New Roman" w:cs="Times New Roman"/>
          <w:sz w:val="28"/>
          <w:szCs w:val="28"/>
        </w:rPr>
        <w:t>проживания  и</w:t>
      </w:r>
      <w:proofErr w:type="gramEnd"/>
      <w:r w:rsidRPr="00615EAC">
        <w:rPr>
          <w:rFonts w:ascii="Times New Roman" w:hAnsi="Times New Roman" w:cs="Times New Roman"/>
          <w:sz w:val="28"/>
          <w:szCs w:val="28"/>
        </w:rPr>
        <w:t xml:space="preserve"> многоквартирного  дома  аварийным  и  подлежащим  сносу  или</w:t>
      </w:r>
    </w:p>
    <w:p w14:paraId="5C07F6EF" w14:textId="77777777" w:rsidR="00BB3991" w:rsidRPr="00615EAC" w:rsidRDefault="00BB3991" w:rsidP="00BB3991">
      <w:pPr>
        <w:pStyle w:val="ConsPlusNonformat"/>
        <w:ind w:firstLine="567"/>
        <w:jc w:val="both"/>
        <w:rPr>
          <w:rFonts w:ascii="Times New Roman" w:hAnsi="Times New Roman" w:cs="Times New Roman"/>
          <w:sz w:val="28"/>
          <w:szCs w:val="28"/>
        </w:rPr>
      </w:pPr>
      <w:proofErr w:type="gramStart"/>
      <w:r w:rsidRPr="00615EAC">
        <w:rPr>
          <w:rFonts w:ascii="Times New Roman" w:hAnsi="Times New Roman" w:cs="Times New Roman"/>
          <w:sz w:val="28"/>
          <w:szCs w:val="28"/>
        </w:rPr>
        <w:t xml:space="preserve">реконструкции,   </w:t>
      </w:r>
      <w:proofErr w:type="gramEnd"/>
      <w:r w:rsidRPr="00615EAC">
        <w:rPr>
          <w:rFonts w:ascii="Times New Roman" w:hAnsi="Times New Roman" w:cs="Times New Roman"/>
          <w:sz w:val="28"/>
          <w:szCs w:val="28"/>
        </w:rPr>
        <w:t>утвержденного   постановлением  Правительства  Российской</w:t>
      </w:r>
    </w:p>
    <w:p w14:paraId="38990BD0"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Федерации от 28 января 2006 года № 47, и признать ________________________</w:t>
      </w:r>
    </w:p>
    <w:p w14:paraId="6266EDF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21C53BC3"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26925F70"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(указанное нежилое помещение жилым, указанное жилое помещение непригодным</w:t>
      </w:r>
    </w:p>
    <w:p w14:paraId="58641CFC"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lastRenderedPageBreak/>
        <w:t xml:space="preserve">  (пригодным) для проживания, указанный многоквартирный дом аварийным и</w:t>
      </w:r>
    </w:p>
    <w:p w14:paraId="13B8CC76"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подлежащим сносу (аварийным и подлежащим реконструкции))</w:t>
      </w:r>
    </w:p>
    <w:p w14:paraId="33888756"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Место нахождения помещения: ______________________________________________</w:t>
      </w:r>
    </w:p>
    <w:p w14:paraId="17BCB820"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(указывается полный адрес помещения: субъект Российской Федерации,</w:t>
      </w:r>
    </w:p>
    <w:p w14:paraId="3DF05AD9"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48DA0BA7"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6FFDD0D2"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муниципальное образование, улица, дом, корпус, строение, квартира (комната))</w:t>
      </w:r>
    </w:p>
    <w:p w14:paraId="7740E93E"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__________________________________________________________________________</w:t>
      </w:r>
    </w:p>
    <w:p w14:paraId="1040F187"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Способ уведомления (в случае необходимости): _____________________________</w:t>
      </w:r>
    </w:p>
    <w:p w14:paraId="267E8137"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(номер контрактного телефона, адрес электронной почты)</w:t>
      </w:r>
    </w:p>
    <w:p w14:paraId="5E2FE528"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Способ получения результата предоставления муниципальной услуги:</w:t>
      </w:r>
    </w:p>
    <w:p w14:paraId="6E7728FD"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_________________________________________________________________________;</w:t>
      </w:r>
    </w:p>
    <w:p w14:paraId="6C6C5C9B"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(лично, посредством почтовой связи, в виде электронного документа)</w:t>
      </w:r>
    </w:p>
    <w:p w14:paraId="14299954"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w:t>
      </w:r>
    </w:p>
    <w:p w14:paraId="1AEBD81A" w14:textId="77777777" w:rsidR="00BB3991" w:rsidRPr="00615EAC" w:rsidRDefault="00BB3991" w:rsidP="00BB3991">
      <w:pPr>
        <w:pStyle w:val="ConsPlusNormal0"/>
        <w:ind w:firstLine="567"/>
        <w:jc w:val="both"/>
        <w:rPr>
          <w:rFonts w:cs="Times New Roman"/>
          <w:sz w:val="28"/>
          <w:szCs w:val="28"/>
        </w:rPr>
      </w:pPr>
      <w:bookmarkStart w:id="5" w:name="P520"/>
      <w:bookmarkEnd w:id="5"/>
      <w:r w:rsidRPr="00615EAC">
        <w:rPr>
          <w:rFonts w:cs="Times New Roman"/>
          <w:sz w:val="28"/>
          <w:szCs w:val="28"/>
        </w:rPr>
        <w:t>&lt;*&gt; заполняется в случае обращения с заявлением представителя физического лица;</w:t>
      </w:r>
    </w:p>
    <w:p w14:paraId="64CE13D7"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Приложение: документы на _______ листах.</w:t>
      </w:r>
    </w:p>
    <w:p w14:paraId="50DC1A5D"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6EC33E9"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4E90281E"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615EAC">
          <w:rPr>
            <w:rStyle w:val="a6"/>
            <w:rFonts w:cs="Times New Roman"/>
            <w:sz w:val="28"/>
            <w:szCs w:val="28"/>
          </w:rPr>
          <w:t>законом</w:t>
        </w:r>
      </w:hyperlink>
      <w:r w:rsidRPr="00615EAC">
        <w:rPr>
          <w:rFonts w:cs="Times New Roman"/>
          <w:sz w:val="28"/>
          <w:szCs w:val="28"/>
        </w:rPr>
        <w:t xml:space="preserve"> Российской Федерации от 27.07.2006 N 152-ФЗ "О персональных данных".</w:t>
      </w:r>
    </w:p>
    <w:p w14:paraId="0B5FE2C4" w14:textId="77777777" w:rsidR="00BB3991" w:rsidRPr="00615EAC" w:rsidRDefault="00BB3991" w:rsidP="00BB3991">
      <w:pPr>
        <w:pStyle w:val="ConsPlusNormal0"/>
        <w:ind w:firstLine="567"/>
        <w:jc w:val="both"/>
        <w:rPr>
          <w:rFonts w:cs="Times New Roman"/>
          <w:sz w:val="28"/>
          <w:szCs w:val="28"/>
        </w:rPr>
      </w:pPr>
    </w:p>
    <w:p w14:paraId="788B20D6"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Заявитель: _______________________________________________________________</w:t>
      </w:r>
    </w:p>
    <w:p w14:paraId="0C77B552"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(Ф.И.О. (при наличии) </w:t>
      </w:r>
      <w:proofErr w:type="gramStart"/>
      <w:r w:rsidRPr="00615EAC">
        <w:rPr>
          <w:rFonts w:ascii="Times New Roman" w:hAnsi="Times New Roman" w:cs="Times New Roman"/>
          <w:sz w:val="28"/>
          <w:szCs w:val="28"/>
        </w:rPr>
        <w:t xml:space="preserve">заявителя)   </w:t>
      </w:r>
      <w:proofErr w:type="gramEnd"/>
      <w:r w:rsidRPr="00615EAC">
        <w:rPr>
          <w:rFonts w:ascii="Times New Roman" w:hAnsi="Times New Roman" w:cs="Times New Roman"/>
          <w:sz w:val="28"/>
          <w:szCs w:val="28"/>
        </w:rPr>
        <w:t xml:space="preserve">       (подпись)</w:t>
      </w:r>
    </w:p>
    <w:p w14:paraId="6773BCC4"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"____"_______________20____г.</w:t>
      </w:r>
    </w:p>
    <w:p w14:paraId="5E1D8AF6" w14:textId="77777777" w:rsidR="00BB3991" w:rsidRPr="00615EAC" w:rsidRDefault="00BB3991" w:rsidP="00BB3991">
      <w:pPr>
        <w:pStyle w:val="ConsPlusNormal0"/>
        <w:ind w:firstLine="567"/>
        <w:jc w:val="right"/>
        <w:rPr>
          <w:rFonts w:cs="Times New Roman"/>
          <w:sz w:val="28"/>
          <w:szCs w:val="28"/>
        </w:rPr>
      </w:pPr>
    </w:p>
    <w:p w14:paraId="2E68DE74" w14:textId="77777777" w:rsidR="00BB3991" w:rsidRPr="00615EAC" w:rsidRDefault="00BB3991" w:rsidP="00BB3991">
      <w:pPr>
        <w:ind w:firstLine="567"/>
        <w:jc w:val="right"/>
        <w:rPr>
          <w:sz w:val="28"/>
          <w:szCs w:val="28"/>
        </w:rPr>
      </w:pPr>
    </w:p>
    <w:p w14:paraId="4B22D814" w14:textId="77777777" w:rsidR="00615EAC" w:rsidRDefault="00615EAC" w:rsidP="00BB3991">
      <w:pPr>
        <w:pStyle w:val="ConsPlusNormal0"/>
        <w:ind w:firstLine="567"/>
        <w:jc w:val="right"/>
        <w:rPr>
          <w:rFonts w:cs="Times New Roman"/>
          <w:sz w:val="28"/>
          <w:szCs w:val="28"/>
        </w:rPr>
      </w:pPr>
    </w:p>
    <w:p w14:paraId="2CDBC7F4" w14:textId="77777777" w:rsidR="00615EAC" w:rsidRDefault="00615EAC" w:rsidP="00BB3991">
      <w:pPr>
        <w:pStyle w:val="ConsPlusNormal0"/>
        <w:ind w:firstLine="567"/>
        <w:jc w:val="right"/>
        <w:rPr>
          <w:rFonts w:cs="Times New Roman"/>
          <w:sz w:val="28"/>
          <w:szCs w:val="28"/>
        </w:rPr>
      </w:pPr>
    </w:p>
    <w:p w14:paraId="414C8F44" w14:textId="77777777" w:rsidR="00615EAC" w:rsidRDefault="00615EAC" w:rsidP="00BB3991">
      <w:pPr>
        <w:pStyle w:val="ConsPlusNormal0"/>
        <w:ind w:firstLine="567"/>
        <w:jc w:val="right"/>
        <w:rPr>
          <w:rFonts w:cs="Times New Roman"/>
          <w:sz w:val="28"/>
          <w:szCs w:val="28"/>
        </w:rPr>
      </w:pPr>
    </w:p>
    <w:p w14:paraId="5A60A705" w14:textId="77777777" w:rsidR="00615EAC" w:rsidRDefault="00615EAC" w:rsidP="00BB3991">
      <w:pPr>
        <w:pStyle w:val="ConsPlusNormal0"/>
        <w:ind w:firstLine="567"/>
        <w:jc w:val="right"/>
        <w:rPr>
          <w:rFonts w:cs="Times New Roman"/>
          <w:sz w:val="28"/>
          <w:szCs w:val="28"/>
        </w:rPr>
      </w:pPr>
    </w:p>
    <w:p w14:paraId="5F3F8416" w14:textId="77777777" w:rsidR="00615EAC" w:rsidRDefault="00615EAC" w:rsidP="00BB3991">
      <w:pPr>
        <w:pStyle w:val="ConsPlusNormal0"/>
        <w:ind w:firstLine="567"/>
        <w:jc w:val="right"/>
        <w:rPr>
          <w:rFonts w:cs="Times New Roman"/>
          <w:sz w:val="28"/>
          <w:szCs w:val="28"/>
        </w:rPr>
      </w:pPr>
    </w:p>
    <w:p w14:paraId="03BD39CC" w14:textId="77777777" w:rsidR="00615EAC" w:rsidRDefault="00615EAC" w:rsidP="00BB3991">
      <w:pPr>
        <w:pStyle w:val="ConsPlusNormal0"/>
        <w:ind w:firstLine="567"/>
        <w:jc w:val="right"/>
        <w:rPr>
          <w:rFonts w:cs="Times New Roman"/>
          <w:sz w:val="28"/>
          <w:szCs w:val="28"/>
        </w:rPr>
      </w:pPr>
    </w:p>
    <w:p w14:paraId="113E6CF8" w14:textId="77777777" w:rsidR="00615EAC" w:rsidRDefault="00615EAC" w:rsidP="00BB3991">
      <w:pPr>
        <w:pStyle w:val="ConsPlusNormal0"/>
        <w:ind w:firstLine="567"/>
        <w:jc w:val="right"/>
        <w:rPr>
          <w:rFonts w:cs="Times New Roman"/>
          <w:sz w:val="28"/>
          <w:szCs w:val="28"/>
        </w:rPr>
      </w:pPr>
    </w:p>
    <w:p w14:paraId="082ACEE0" w14:textId="0D5F048E" w:rsidR="00BB3991" w:rsidRPr="00615EAC" w:rsidRDefault="00BB3991" w:rsidP="00BB3991">
      <w:pPr>
        <w:pStyle w:val="ConsPlusNormal0"/>
        <w:ind w:firstLine="567"/>
        <w:jc w:val="right"/>
        <w:rPr>
          <w:rFonts w:cs="Times New Roman"/>
          <w:sz w:val="28"/>
          <w:szCs w:val="28"/>
        </w:rPr>
      </w:pPr>
      <w:r w:rsidRPr="00615EAC">
        <w:rPr>
          <w:rFonts w:cs="Times New Roman"/>
          <w:sz w:val="28"/>
          <w:szCs w:val="28"/>
        </w:rPr>
        <w:t>Приложение № 4</w:t>
      </w:r>
    </w:p>
    <w:p w14:paraId="6D4F2CD5" w14:textId="77777777" w:rsidR="00BB3991" w:rsidRPr="00615EAC" w:rsidRDefault="00BB3991" w:rsidP="00BB3991">
      <w:pPr>
        <w:pStyle w:val="ConsPlusNormal0"/>
        <w:ind w:firstLine="567"/>
        <w:jc w:val="right"/>
        <w:rPr>
          <w:rFonts w:cs="Times New Roman"/>
          <w:sz w:val="28"/>
          <w:szCs w:val="28"/>
        </w:rPr>
      </w:pPr>
      <w:r w:rsidRPr="00615EAC">
        <w:rPr>
          <w:rFonts w:cs="Times New Roman"/>
          <w:sz w:val="28"/>
          <w:szCs w:val="28"/>
        </w:rPr>
        <w:t>к Административному регламенту</w:t>
      </w:r>
    </w:p>
    <w:p w14:paraId="1177CFD5" w14:textId="77777777" w:rsidR="00BB3991" w:rsidRPr="00615EAC" w:rsidRDefault="00BB3991" w:rsidP="00BB3991">
      <w:pPr>
        <w:pStyle w:val="ConsPlusNormal0"/>
        <w:ind w:firstLine="567"/>
        <w:jc w:val="center"/>
        <w:rPr>
          <w:rFonts w:cs="Times New Roman"/>
          <w:sz w:val="28"/>
          <w:szCs w:val="28"/>
        </w:rPr>
      </w:pPr>
    </w:p>
    <w:p w14:paraId="3C6CD9F3" w14:textId="77777777" w:rsidR="00BB3991" w:rsidRPr="00615EAC" w:rsidRDefault="00BB3991" w:rsidP="00BB3991">
      <w:pPr>
        <w:pStyle w:val="ConsPlusTitle"/>
        <w:ind w:firstLine="567"/>
        <w:jc w:val="center"/>
        <w:rPr>
          <w:rFonts w:ascii="Times New Roman" w:hAnsi="Times New Roman" w:cs="Times New Roman"/>
          <w:b w:val="0"/>
          <w:sz w:val="28"/>
          <w:szCs w:val="28"/>
        </w:rPr>
      </w:pPr>
      <w:r w:rsidRPr="00615EAC">
        <w:rPr>
          <w:rFonts w:ascii="Times New Roman" w:hAnsi="Times New Roman" w:cs="Times New Roman"/>
          <w:b w:val="0"/>
          <w:sz w:val="28"/>
          <w:szCs w:val="28"/>
        </w:rPr>
        <w:t>Заявление о признании садового дома жилым домом или жилого дома садовым домом</w:t>
      </w:r>
    </w:p>
    <w:p w14:paraId="36F20244" w14:textId="77777777" w:rsidR="00BB3991" w:rsidRPr="00615EAC" w:rsidRDefault="00BB3991" w:rsidP="00BB3991">
      <w:pPr>
        <w:pStyle w:val="ConsPlusTitle"/>
        <w:ind w:firstLine="567"/>
        <w:jc w:val="center"/>
        <w:rPr>
          <w:rFonts w:ascii="Times New Roman" w:hAnsi="Times New Roman" w:cs="Times New Roman"/>
          <w:sz w:val="28"/>
          <w:szCs w:val="28"/>
        </w:rPr>
      </w:pPr>
    </w:p>
    <w:p w14:paraId="7D4DAD03"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В межведомственную комиссию                                   </w:t>
      </w:r>
    </w:p>
    <w:p w14:paraId="27F342C7"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_____________________________________</w:t>
      </w:r>
    </w:p>
    <w:p w14:paraId="3A559B58" w14:textId="77777777" w:rsidR="00BB3991" w:rsidRPr="00615EAC" w:rsidRDefault="00BB3991" w:rsidP="00615EAC">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 председателя МВК)</w:t>
      </w:r>
    </w:p>
    <w:p w14:paraId="01354AA7" w14:textId="77777777" w:rsidR="00BB3991" w:rsidRPr="00615EAC" w:rsidRDefault="00BB3991" w:rsidP="00615EAC">
      <w:pPr>
        <w:pStyle w:val="ConsPlusNormal0"/>
        <w:ind w:firstLine="567"/>
        <w:jc w:val="right"/>
        <w:rPr>
          <w:rFonts w:cs="Times New Roman"/>
          <w:sz w:val="28"/>
          <w:szCs w:val="28"/>
        </w:rPr>
      </w:pPr>
    </w:p>
    <w:p w14:paraId="747D8750"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______________________________________</w:t>
      </w:r>
    </w:p>
    <w:p w14:paraId="0EBCED12"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w:t>
      </w:r>
      <w:proofErr w:type="gramStart"/>
      <w:r w:rsidRPr="00615EAC">
        <w:rPr>
          <w:rFonts w:ascii="Times New Roman" w:hAnsi="Times New Roman" w:cs="Times New Roman"/>
          <w:sz w:val="28"/>
          <w:szCs w:val="28"/>
        </w:rPr>
        <w:t>, )</w:t>
      </w:r>
      <w:proofErr w:type="gramEnd"/>
    </w:p>
    <w:p w14:paraId="00DF84DD"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паспорт: серия __номер ___, выдан "___" ______ 20__ г.</w:t>
      </w:r>
    </w:p>
    <w:p w14:paraId="19F8C40A"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____________________________________,</w:t>
      </w:r>
    </w:p>
    <w:p w14:paraId="77857E7C"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(кем выдан документ, удостоверяющий личность)</w:t>
      </w:r>
    </w:p>
    <w:p w14:paraId="575251FF"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место жительства заявителя ______ в лице </w:t>
      </w:r>
      <w:hyperlink r:id="rId26" w:anchor="P520" w:history="1">
        <w:r w:rsidRPr="00615EAC">
          <w:rPr>
            <w:rStyle w:val="a6"/>
            <w:rFonts w:ascii="Times New Roman" w:hAnsi="Times New Roman" w:cs="Times New Roman"/>
            <w:sz w:val="28"/>
            <w:szCs w:val="28"/>
          </w:rPr>
          <w:t>&lt;*&gt;</w:t>
        </w:r>
      </w:hyperlink>
      <w:r w:rsidRPr="00615EAC">
        <w:rPr>
          <w:rFonts w:ascii="Times New Roman" w:hAnsi="Times New Roman" w:cs="Times New Roman"/>
          <w:sz w:val="28"/>
          <w:szCs w:val="28"/>
        </w:rPr>
        <w:t xml:space="preserve"> __________________________________________________</w:t>
      </w:r>
    </w:p>
    <w:p w14:paraId="0C2077EF"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(Ф.И.О (при наличии). представителя)</w:t>
      </w:r>
    </w:p>
    <w:p w14:paraId="54A5CC90"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на основании ____________________________,</w:t>
      </w:r>
    </w:p>
    <w:p w14:paraId="77A587C0" w14:textId="77777777" w:rsidR="00BB3991" w:rsidRPr="00615EAC" w:rsidRDefault="00BB3991" w:rsidP="00BB3991">
      <w:pPr>
        <w:pStyle w:val="ConsPlusNonformat"/>
        <w:ind w:firstLine="567"/>
        <w:jc w:val="right"/>
        <w:rPr>
          <w:rFonts w:ascii="Times New Roman" w:hAnsi="Times New Roman" w:cs="Times New Roman"/>
          <w:sz w:val="28"/>
          <w:szCs w:val="28"/>
        </w:rPr>
      </w:pPr>
      <w:r w:rsidRPr="00615EAC">
        <w:rPr>
          <w:rFonts w:ascii="Times New Roman" w:hAnsi="Times New Roman" w:cs="Times New Roman"/>
          <w:sz w:val="28"/>
          <w:szCs w:val="28"/>
        </w:rPr>
        <w:t xml:space="preserve">           (реквизиты документа, подтверждающего полномочия представителя)</w:t>
      </w:r>
    </w:p>
    <w:p w14:paraId="2455CFFB"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w:t>
      </w:r>
    </w:p>
    <w:p w14:paraId="0B189426" w14:textId="77777777" w:rsidR="00BB3991" w:rsidRPr="00615EAC" w:rsidRDefault="00BB3991" w:rsidP="00BB3991">
      <w:pPr>
        <w:pStyle w:val="ConsPlusNonformat"/>
        <w:ind w:firstLine="567"/>
        <w:jc w:val="both"/>
        <w:rPr>
          <w:rFonts w:ascii="Times New Roman" w:hAnsi="Times New Roman" w:cs="Times New Roman"/>
          <w:sz w:val="28"/>
          <w:szCs w:val="28"/>
        </w:rPr>
      </w:pPr>
    </w:p>
    <w:p w14:paraId="48F81F9D" w14:textId="77777777" w:rsidR="00BB3991" w:rsidRPr="00615EAC" w:rsidRDefault="00BB3991" w:rsidP="00BB3991">
      <w:pPr>
        <w:pStyle w:val="ConsPlusNonformat"/>
        <w:ind w:firstLine="567"/>
        <w:jc w:val="both"/>
        <w:rPr>
          <w:rFonts w:ascii="Times New Roman" w:hAnsi="Times New Roman" w:cs="Times New Roman"/>
          <w:sz w:val="28"/>
          <w:szCs w:val="28"/>
        </w:rPr>
      </w:pPr>
    </w:p>
    <w:p w14:paraId="71E1B182"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Прошу  признать садовый дом (жилой дом), кадастровый №______________________,  расположенный на земельном участке, кадастровый №________________________, категория земель_______________________, разрешенное использование___________________________, адрес (местонахождение) жилым домом (садовым домом). </w:t>
      </w:r>
    </w:p>
    <w:p w14:paraId="7A63C282" w14:textId="77777777" w:rsidR="00BB3991" w:rsidRPr="00615EAC" w:rsidRDefault="00BB3991" w:rsidP="00BB3991">
      <w:pPr>
        <w:pStyle w:val="ConsPlusNonformat"/>
        <w:ind w:firstLine="567"/>
        <w:jc w:val="both"/>
        <w:rPr>
          <w:rFonts w:ascii="Times New Roman" w:hAnsi="Times New Roman" w:cs="Times New Roman"/>
          <w:sz w:val="28"/>
          <w:szCs w:val="28"/>
        </w:rPr>
      </w:pPr>
    </w:p>
    <w:p w14:paraId="6029DFD9"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Способ уведомления (в случае необходимости): _____________________________</w:t>
      </w:r>
    </w:p>
    <w:p w14:paraId="417D73F4"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(номер контрактного телефона, адрес электронной почты)</w:t>
      </w:r>
    </w:p>
    <w:p w14:paraId="04D6359B"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Способ получения результата предоставления муниципальной услуги:</w:t>
      </w:r>
    </w:p>
    <w:p w14:paraId="28D3263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____________________________________________________________________;</w:t>
      </w:r>
    </w:p>
    <w:p w14:paraId="476EF56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(лично в органе местного самоуправления, почтовое отправление с уведомлением о вручении, электронная почта, получение лично в многофункциональном центре)</w:t>
      </w:r>
    </w:p>
    <w:p w14:paraId="06CA8629"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w:t>
      </w:r>
    </w:p>
    <w:p w14:paraId="2289766A"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lastRenderedPageBreak/>
        <w:t>&lt;*&gt; заполняется в случае обращения с заявлением представителя физического лица;</w:t>
      </w:r>
    </w:p>
    <w:p w14:paraId="0E9077BC"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Приложение: документы на _______ листах.</w:t>
      </w:r>
    </w:p>
    <w:p w14:paraId="574E15C0"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9A55844"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073809AA" w14:textId="77777777" w:rsidR="00BB3991" w:rsidRPr="00615EAC" w:rsidRDefault="00BB3991" w:rsidP="00BB3991">
      <w:pPr>
        <w:pStyle w:val="ConsPlusNormal0"/>
        <w:ind w:firstLine="567"/>
        <w:jc w:val="both"/>
        <w:rPr>
          <w:rFonts w:cs="Times New Roman"/>
          <w:sz w:val="28"/>
          <w:szCs w:val="28"/>
        </w:rPr>
      </w:pPr>
      <w:r w:rsidRPr="00615EAC">
        <w:rPr>
          <w:rFonts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7" w:history="1">
        <w:r w:rsidRPr="00615EAC">
          <w:rPr>
            <w:rStyle w:val="a6"/>
            <w:rFonts w:cs="Times New Roman"/>
            <w:sz w:val="28"/>
            <w:szCs w:val="28"/>
          </w:rPr>
          <w:t>законом</w:t>
        </w:r>
      </w:hyperlink>
      <w:r w:rsidRPr="00615EAC">
        <w:rPr>
          <w:rFonts w:cs="Times New Roman"/>
          <w:sz w:val="28"/>
          <w:szCs w:val="28"/>
        </w:rPr>
        <w:t xml:space="preserve"> Российской Федерации от 27.07.2006 N 152-ФЗ "О персональных данных".</w:t>
      </w:r>
    </w:p>
    <w:p w14:paraId="0BD773E3" w14:textId="77777777" w:rsidR="00BB3991" w:rsidRPr="00615EAC" w:rsidRDefault="00BB3991" w:rsidP="00BB3991">
      <w:pPr>
        <w:pStyle w:val="ConsPlusNormal0"/>
        <w:ind w:firstLine="567"/>
        <w:jc w:val="both"/>
        <w:rPr>
          <w:rFonts w:cs="Times New Roman"/>
          <w:sz w:val="28"/>
          <w:szCs w:val="28"/>
        </w:rPr>
      </w:pPr>
    </w:p>
    <w:p w14:paraId="6385769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Заявитель: _______________________________________________________________</w:t>
      </w:r>
    </w:p>
    <w:p w14:paraId="1224A395"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(Ф.И.О. (при наличии) </w:t>
      </w:r>
      <w:proofErr w:type="gramStart"/>
      <w:r w:rsidRPr="00615EAC">
        <w:rPr>
          <w:rFonts w:ascii="Times New Roman" w:hAnsi="Times New Roman" w:cs="Times New Roman"/>
          <w:sz w:val="28"/>
          <w:szCs w:val="28"/>
        </w:rPr>
        <w:t xml:space="preserve">заявителя)   </w:t>
      </w:r>
      <w:proofErr w:type="gramEnd"/>
      <w:r w:rsidRPr="00615EAC">
        <w:rPr>
          <w:rFonts w:ascii="Times New Roman" w:hAnsi="Times New Roman" w:cs="Times New Roman"/>
          <w:sz w:val="28"/>
          <w:szCs w:val="28"/>
        </w:rPr>
        <w:t xml:space="preserve">       (подпись)</w:t>
      </w:r>
    </w:p>
    <w:p w14:paraId="22A43B3C"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"____"_______________20____г.</w:t>
      </w:r>
    </w:p>
    <w:p w14:paraId="118137CE" w14:textId="77777777" w:rsidR="00BB3991" w:rsidRPr="00615EAC" w:rsidRDefault="00BB3991" w:rsidP="00BB3991">
      <w:pPr>
        <w:pStyle w:val="ConsPlusNormal0"/>
        <w:ind w:firstLine="567"/>
        <w:jc w:val="right"/>
        <w:rPr>
          <w:rFonts w:cs="Times New Roman"/>
          <w:sz w:val="28"/>
          <w:szCs w:val="28"/>
        </w:rPr>
      </w:pPr>
    </w:p>
    <w:p w14:paraId="1514FB80" w14:textId="77777777" w:rsidR="00615EAC" w:rsidRDefault="00615EAC" w:rsidP="00BB3991">
      <w:pPr>
        <w:ind w:firstLine="567"/>
        <w:jc w:val="right"/>
        <w:rPr>
          <w:sz w:val="28"/>
          <w:szCs w:val="28"/>
        </w:rPr>
      </w:pPr>
    </w:p>
    <w:p w14:paraId="0364DC6F" w14:textId="77777777" w:rsidR="00615EAC" w:rsidRDefault="00615EAC" w:rsidP="00BB3991">
      <w:pPr>
        <w:ind w:firstLine="567"/>
        <w:jc w:val="right"/>
        <w:rPr>
          <w:sz w:val="28"/>
          <w:szCs w:val="28"/>
        </w:rPr>
      </w:pPr>
    </w:p>
    <w:p w14:paraId="1233DC7D" w14:textId="77777777" w:rsidR="00615EAC" w:rsidRDefault="00615EAC" w:rsidP="00BB3991">
      <w:pPr>
        <w:ind w:firstLine="567"/>
        <w:jc w:val="right"/>
        <w:rPr>
          <w:sz w:val="28"/>
          <w:szCs w:val="28"/>
        </w:rPr>
      </w:pPr>
    </w:p>
    <w:p w14:paraId="566AFB26" w14:textId="77777777" w:rsidR="00615EAC" w:rsidRDefault="00615EAC" w:rsidP="00BB3991">
      <w:pPr>
        <w:ind w:firstLine="567"/>
        <w:jc w:val="right"/>
        <w:rPr>
          <w:sz w:val="28"/>
          <w:szCs w:val="28"/>
        </w:rPr>
      </w:pPr>
    </w:p>
    <w:p w14:paraId="4A8D4C3A" w14:textId="77777777" w:rsidR="00615EAC" w:rsidRDefault="00615EAC" w:rsidP="00BB3991">
      <w:pPr>
        <w:ind w:firstLine="567"/>
        <w:jc w:val="right"/>
        <w:rPr>
          <w:sz w:val="28"/>
          <w:szCs w:val="28"/>
        </w:rPr>
      </w:pPr>
    </w:p>
    <w:p w14:paraId="334661E9" w14:textId="77777777" w:rsidR="00615EAC" w:rsidRDefault="00615EAC" w:rsidP="00BB3991">
      <w:pPr>
        <w:ind w:firstLine="567"/>
        <w:jc w:val="right"/>
        <w:rPr>
          <w:sz w:val="28"/>
          <w:szCs w:val="28"/>
        </w:rPr>
      </w:pPr>
    </w:p>
    <w:p w14:paraId="29796355" w14:textId="77777777" w:rsidR="00615EAC" w:rsidRDefault="00615EAC" w:rsidP="00BB3991">
      <w:pPr>
        <w:ind w:firstLine="567"/>
        <w:jc w:val="right"/>
        <w:rPr>
          <w:sz w:val="28"/>
          <w:szCs w:val="28"/>
        </w:rPr>
      </w:pPr>
    </w:p>
    <w:p w14:paraId="493213A1" w14:textId="77777777" w:rsidR="00615EAC" w:rsidRDefault="00615EAC" w:rsidP="00BB3991">
      <w:pPr>
        <w:ind w:firstLine="567"/>
        <w:jc w:val="right"/>
        <w:rPr>
          <w:sz w:val="28"/>
          <w:szCs w:val="28"/>
        </w:rPr>
      </w:pPr>
    </w:p>
    <w:p w14:paraId="140A2D86" w14:textId="77777777" w:rsidR="00615EAC" w:rsidRDefault="00615EAC" w:rsidP="00BB3991">
      <w:pPr>
        <w:ind w:firstLine="567"/>
        <w:jc w:val="right"/>
        <w:rPr>
          <w:sz w:val="28"/>
          <w:szCs w:val="28"/>
        </w:rPr>
      </w:pPr>
    </w:p>
    <w:p w14:paraId="27C79759" w14:textId="77777777" w:rsidR="00615EAC" w:rsidRDefault="00615EAC" w:rsidP="00BB3991">
      <w:pPr>
        <w:ind w:firstLine="567"/>
        <w:jc w:val="right"/>
        <w:rPr>
          <w:sz w:val="28"/>
          <w:szCs w:val="28"/>
        </w:rPr>
      </w:pPr>
    </w:p>
    <w:p w14:paraId="14F313A7" w14:textId="77777777" w:rsidR="00615EAC" w:rsidRDefault="00615EAC" w:rsidP="00BB3991">
      <w:pPr>
        <w:ind w:firstLine="567"/>
        <w:jc w:val="right"/>
        <w:rPr>
          <w:sz w:val="28"/>
          <w:szCs w:val="28"/>
        </w:rPr>
      </w:pPr>
    </w:p>
    <w:p w14:paraId="26F3323A" w14:textId="77777777" w:rsidR="00615EAC" w:rsidRDefault="00615EAC" w:rsidP="00BB3991">
      <w:pPr>
        <w:ind w:firstLine="567"/>
        <w:jc w:val="right"/>
        <w:rPr>
          <w:sz w:val="28"/>
          <w:szCs w:val="28"/>
        </w:rPr>
      </w:pPr>
    </w:p>
    <w:p w14:paraId="101C65B2" w14:textId="77777777" w:rsidR="00615EAC" w:rsidRDefault="00615EAC" w:rsidP="00BB3991">
      <w:pPr>
        <w:ind w:firstLine="567"/>
        <w:jc w:val="right"/>
        <w:rPr>
          <w:sz w:val="28"/>
          <w:szCs w:val="28"/>
        </w:rPr>
      </w:pPr>
    </w:p>
    <w:p w14:paraId="48AD418D" w14:textId="77777777" w:rsidR="00615EAC" w:rsidRDefault="00615EAC" w:rsidP="00BB3991">
      <w:pPr>
        <w:ind w:firstLine="567"/>
        <w:jc w:val="right"/>
        <w:rPr>
          <w:sz w:val="28"/>
          <w:szCs w:val="28"/>
        </w:rPr>
      </w:pPr>
    </w:p>
    <w:p w14:paraId="7A9D04BF" w14:textId="77777777" w:rsidR="00615EAC" w:rsidRDefault="00615EAC" w:rsidP="00BB3991">
      <w:pPr>
        <w:ind w:firstLine="567"/>
        <w:jc w:val="right"/>
        <w:rPr>
          <w:sz w:val="28"/>
          <w:szCs w:val="28"/>
        </w:rPr>
      </w:pPr>
    </w:p>
    <w:p w14:paraId="5482B4BE" w14:textId="77777777" w:rsidR="00615EAC" w:rsidRDefault="00615EAC" w:rsidP="00BB3991">
      <w:pPr>
        <w:ind w:firstLine="567"/>
        <w:jc w:val="right"/>
        <w:rPr>
          <w:sz w:val="28"/>
          <w:szCs w:val="28"/>
        </w:rPr>
      </w:pPr>
    </w:p>
    <w:p w14:paraId="40F70CEC" w14:textId="77777777" w:rsidR="00615EAC" w:rsidRDefault="00615EAC" w:rsidP="00BB3991">
      <w:pPr>
        <w:ind w:firstLine="567"/>
        <w:jc w:val="right"/>
        <w:rPr>
          <w:sz w:val="28"/>
          <w:szCs w:val="28"/>
        </w:rPr>
      </w:pPr>
    </w:p>
    <w:p w14:paraId="7E62F789" w14:textId="77777777" w:rsidR="00615EAC" w:rsidRDefault="00615EAC" w:rsidP="00BB3991">
      <w:pPr>
        <w:ind w:firstLine="567"/>
        <w:jc w:val="right"/>
        <w:rPr>
          <w:sz w:val="28"/>
          <w:szCs w:val="28"/>
        </w:rPr>
      </w:pPr>
    </w:p>
    <w:p w14:paraId="04E3A2EF" w14:textId="77777777" w:rsidR="00615EAC" w:rsidRDefault="00615EAC" w:rsidP="00BB3991">
      <w:pPr>
        <w:ind w:firstLine="567"/>
        <w:jc w:val="right"/>
        <w:rPr>
          <w:sz w:val="28"/>
          <w:szCs w:val="28"/>
        </w:rPr>
      </w:pPr>
    </w:p>
    <w:p w14:paraId="713D31CF" w14:textId="77777777" w:rsidR="00615EAC" w:rsidRDefault="00615EAC" w:rsidP="00BB3991">
      <w:pPr>
        <w:ind w:firstLine="567"/>
        <w:jc w:val="right"/>
        <w:rPr>
          <w:sz w:val="28"/>
          <w:szCs w:val="28"/>
        </w:rPr>
      </w:pPr>
    </w:p>
    <w:p w14:paraId="24B511C3" w14:textId="77777777" w:rsidR="00615EAC" w:rsidRDefault="00615EAC" w:rsidP="00BB3991">
      <w:pPr>
        <w:ind w:firstLine="567"/>
        <w:jc w:val="right"/>
        <w:rPr>
          <w:sz w:val="28"/>
          <w:szCs w:val="28"/>
        </w:rPr>
      </w:pPr>
    </w:p>
    <w:p w14:paraId="61B122FC" w14:textId="77777777" w:rsidR="00615EAC" w:rsidRDefault="00615EAC" w:rsidP="00BB3991">
      <w:pPr>
        <w:ind w:firstLine="567"/>
        <w:jc w:val="right"/>
        <w:rPr>
          <w:sz w:val="28"/>
          <w:szCs w:val="28"/>
        </w:rPr>
      </w:pPr>
    </w:p>
    <w:p w14:paraId="58703D55" w14:textId="77777777" w:rsidR="00615EAC" w:rsidRDefault="00615EAC" w:rsidP="00BB3991">
      <w:pPr>
        <w:ind w:firstLine="567"/>
        <w:jc w:val="right"/>
        <w:rPr>
          <w:sz w:val="28"/>
          <w:szCs w:val="28"/>
        </w:rPr>
      </w:pPr>
    </w:p>
    <w:p w14:paraId="133C40DA" w14:textId="77777777" w:rsidR="00615EAC" w:rsidRDefault="00615EAC" w:rsidP="00BB3991">
      <w:pPr>
        <w:ind w:firstLine="567"/>
        <w:jc w:val="right"/>
        <w:rPr>
          <w:sz w:val="28"/>
          <w:szCs w:val="28"/>
        </w:rPr>
      </w:pPr>
    </w:p>
    <w:p w14:paraId="0B6366D3" w14:textId="77777777" w:rsidR="00615EAC" w:rsidRDefault="00615EAC" w:rsidP="00BB3991">
      <w:pPr>
        <w:ind w:firstLine="567"/>
        <w:jc w:val="right"/>
        <w:rPr>
          <w:sz w:val="28"/>
          <w:szCs w:val="28"/>
        </w:rPr>
      </w:pPr>
    </w:p>
    <w:p w14:paraId="7CC1B75F" w14:textId="77777777" w:rsidR="00615EAC" w:rsidRDefault="00615EAC" w:rsidP="00BB3991">
      <w:pPr>
        <w:ind w:firstLine="567"/>
        <w:jc w:val="right"/>
        <w:rPr>
          <w:sz w:val="28"/>
          <w:szCs w:val="28"/>
        </w:rPr>
      </w:pPr>
    </w:p>
    <w:p w14:paraId="7EEC8773" w14:textId="77777777" w:rsidR="00615EAC" w:rsidRDefault="00615EAC" w:rsidP="00BB3991">
      <w:pPr>
        <w:ind w:firstLine="567"/>
        <w:jc w:val="right"/>
        <w:rPr>
          <w:sz w:val="28"/>
          <w:szCs w:val="28"/>
        </w:rPr>
      </w:pPr>
    </w:p>
    <w:p w14:paraId="723CBDC2" w14:textId="77777777" w:rsidR="00615EAC" w:rsidRDefault="00615EAC" w:rsidP="00BB3991">
      <w:pPr>
        <w:ind w:firstLine="567"/>
        <w:jc w:val="right"/>
        <w:rPr>
          <w:sz w:val="28"/>
          <w:szCs w:val="28"/>
        </w:rPr>
      </w:pPr>
    </w:p>
    <w:p w14:paraId="42D6853C" w14:textId="77777777" w:rsidR="00615EAC" w:rsidRDefault="00615EAC" w:rsidP="00BB3991">
      <w:pPr>
        <w:ind w:firstLine="567"/>
        <w:jc w:val="right"/>
        <w:rPr>
          <w:sz w:val="28"/>
          <w:szCs w:val="28"/>
        </w:rPr>
      </w:pPr>
    </w:p>
    <w:p w14:paraId="4389FED0" w14:textId="77777777" w:rsidR="00615EAC" w:rsidRDefault="00615EAC" w:rsidP="00BB3991">
      <w:pPr>
        <w:ind w:firstLine="567"/>
        <w:jc w:val="right"/>
        <w:rPr>
          <w:sz w:val="28"/>
          <w:szCs w:val="28"/>
        </w:rPr>
      </w:pPr>
    </w:p>
    <w:p w14:paraId="2546867F" w14:textId="20014615" w:rsidR="00BB3991" w:rsidRPr="00615EAC" w:rsidRDefault="00BB3991" w:rsidP="00BB3991">
      <w:pPr>
        <w:ind w:firstLine="567"/>
        <w:jc w:val="right"/>
        <w:rPr>
          <w:sz w:val="28"/>
          <w:szCs w:val="28"/>
        </w:rPr>
      </w:pPr>
      <w:r w:rsidRPr="00615EAC">
        <w:rPr>
          <w:sz w:val="28"/>
          <w:szCs w:val="28"/>
        </w:rPr>
        <w:t>Приложение № 5</w:t>
      </w:r>
    </w:p>
    <w:p w14:paraId="1DA27381" w14:textId="77777777" w:rsidR="00BB3991" w:rsidRPr="00615EAC" w:rsidRDefault="00BB3991" w:rsidP="00BB3991">
      <w:pPr>
        <w:ind w:firstLine="567"/>
        <w:jc w:val="right"/>
        <w:rPr>
          <w:sz w:val="28"/>
          <w:szCs w:val="28"/>
        </w:rPr>
      </w:pPr>
      <w:r w:rsidRPr="00615EAC">
        <w:rPr>
          <w:sz w:val="28"/>
          <w:szCs w:val="28"/>
        </w:rPr>
        <w:t>к Административному</w:t>
      </w:r>
    </w:p>
    <w:p w14:paraId="7C35ECA2" w14:textId="77777777" w:rsidR="00BB3991" w:rsidRPr="00615EAC" w:rsidRDefault="00BB3991" w:rsidP="00BB3991">
      <w:pPr>
        <w:ind w:firstLine="567"/>
        <w:jc w:val="right"/>
        <w:rPr>
          <w:sz w:val="28"/>
          <w:szCs w:val="28"/>
        </w:rPr>
      </w:pPr>
      <w:r w:rsidRPr="00615EAC">
        <w:rPr>
          <w:sz w:val="28"/>
          <w:szCs w:val="28"/>
        </w:rPr>
        <w:t>регламенту</w:t>
      </w:r>
    </w:p>
    <w:p w14:paraId="3BC3FBB6" w14:textId="77777777" w:rsidR="00BB3991" w:rsidRPr="00615EAC" w:rsidRDefault="00BB3991" w:rsidP="00BB3991">
      <w:pPr>
        <w:autoSpaceDE w:val="0"/>
        <w:autoSpaceDN w:val="0"/>
        <w:spacing w:before="600" w:after="120"/>
        <w:ind w:firstLine="567"/>
        <w:jc w:val="center"/>
        <w:rPr>
          <w:bCs/>
          <w:sz w:val="28"/>
          <w:szCs w:val="28"/>
        </w:rPr>
      </w:pPr>
      <w:r w:rsidRPr="00615EAC">
        <w:rPr>
          <w:bCs/>
          <w:sz w:val="28"/>
          <w:szCs w:val="28"/>
        </w:rPr>
        <w:t>ЗАКЛЮЧЕНИЕ</w:t>
      </w:r>
    </w:p>
    <w:p w14:paraId="689C4E81" w14:textId="77777777" w:rsidR="00BB3991" w:rsidRPr="00615EAC" w:rsidRDefault="00BB3991" w:rsidP="00BB3991">
      <w:pPr>
        <w:autoSpaceDE w:val="0"/>
        <w:autoSpaceDN w:val="0"/>
        <w:spacing w:after="480"/>
        <w:ind w:firstLine="567"/>
        <w:jc w:val="center"/>
        <w:rPr>
          <w:sz w:val="28"/>
          <w:szCs w:val="28"/>
        </w:rPr>
      </w:pPr>
      <w:r w:rsidRPr="00615EAC">
        <w:rPr>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15EAC">
        <w:rPr>
          <w:snapToGrid w:val="0"/>
          <w:sz w:val="28"/>
          <w:szCs w:val="28"/>
        </w:rPr>
        <w:br/>
        <w:t xml:space="preserve">жилого помещения непригодным для проживания и многоквартирного дома </w:t>
      </w:r>
      <w:r w:rsidRPr="00615EAC">
        <w:rPr>
          <w:snapToGrid w:val="0"/>
          <w:sz w:val="28"/>
          <w:szCs w:val="28"/>
        </w:rPr>
        <w:br/>
        <w:t>аварийным и подлежащим сносу или реконструкции</w:t>
      </w:r>
    </w:p>
    <w:tbl>
      <w:tblPr>
        <w:tblW w:w="0" w:type="auto"/>
        <w:tblInd w:w="28" w:type="dxa"/>
        <w:tblLayout w:type="fixed"/>
        <w:tblCellMar>
          <w:left w:w="28" w:type="dxa"/>
          <w:right w:w="28" w:type="dxa"/>
        </w:tblCellMar>
        <w:tblLook w:val="04A0" w:firstRow="1" w:lastRow="0" w:firstColumn="1" w:lastColumn="0" w:noHBand="0" w:noVBand="1"/>
      </w:tblPr>
      <w:tblGrid>
        <w:gridCol w:w="392"/>
        <w:gridCol w:w="3747"/>
        <w:gridCol w:w="1985"/>
        <w:gridCol w:w="4110"/>
      </w:tblGrid>
      <w:tr w:rsidR="00BB3991" w:rsidRPr="00615EAC" w14:paraId="2D332833" w14:textId="77777777" w:rsidTr="00BB3991">
        <w:trPr>
          <w:cantSplit/>
        </w:trPr>
        <w:tc>
          <w:tcPr>
            <w:tcW w:w="392" w:type="dxa"/>
            <w:vAlign w:val="bottom"/>
            <w:hideMark/>
          </w:tcPr>
          <w:p w14:paraId="4F7C9F73" w14:textId="77777777" w:rsidR="00BB3991" w:rsidRPr="00615EAC" w:rsidRDefault="00BB3991" w:rsidP="00BB3991">
            <w:pPr>
              <w:autoSpaceDE w:val="0"/>
              <w:autoSpaceDN w:val="0"/>
              <w:spacing w:line="256" w:lineRule="auto"/>
              <w:ind w:firstLine="567"/>
              <w:rPr>
                <w:sz w:val="28"/>
                <w:szCs w:val="28"/>
              </w:rPr>
            </w:pPr>
            <w:r w:rsidRPr="00615EAC">
              <w:rPr>
                <w:sz w:val="28"/>
                <w:szCs w:val="28"/>
              </w:rPr>
              <w:t>№</w:t>
            </w:r>
          </w:p>
        </w:tc>
        <w:tc>
          <w:tcPr>
            <w:tcW w:w="3747" w:type="dxa"/>
            <w:tcBorders>
              <w:top w:val="nil"/>
              <w:left w:val="nil"/>
              <w:bottom w:val="single" w:sz="4" w:space="0" w:color="auto"/>
              <w:right w:val="nil"/>
            </w:tcBorders>
            <w:vAlign w:val="bottom"/>
          </w:tcPr>
          <w:p w14:paraId="7AFDF0E4" w14:textId="77777777" w:rsidR="00BB3991" w:rsidRPr="00615EAC" w:rsidRDefault="00BB3991" w:rsidP="00BB3991">
            <w:pPr>
              <w:autoSpaceDE w:val="0"/>
              <w:autoSpaceDN w:val="0"/>
              <w:spacing w:line="256" w:lineRule="auto"/>
              <w:ind w:firstLine="567"/>
              <w:jc w:val="center"/>
              <w:rPr>
                <w:sz w:val="28"/>
                <w:szCs w:val="28"/>
              </w:rPr>
            </w:pPr>
          </w:p>
        </w:tc>
        <w:tc>
          <w:tcPr>
            <w:tcW w:w="1985" w:type="dxa"/>
            <w:vAlign w:val="bottom"/>
          </w:tcPr>
          <w:p w14:paraId="7B0F4D2A" w14:textId="77777777" w:rsidR="00BB3991" w:rsidRPr="00615EAC" w:rsidRDefault="00BB3991" w:rsidP="00BB3991">
            <w:pPr>
              <w:autoSpaceDE w:val="0"/>
              <w:autoSpaceDN w:val="0"/>
              <w:spacing w:line="256" w:lineRule="auto"/>
              <w:ind w:firstLine="567"/>
              <w:jc w:val="center"/>
              <w:rPr>
                <w:sz w:val="28"/>
                <w:szCs w:val="28"/>
              </w:rPr>
            </w:pPr>
          </w:p>
        </w:tc>
        <w:tc>
          <w:tcPr>
            <w:tcW w:w="4110" w:type="dxa"/>
            <w:tcBorders>
              <w:top w:val="nil"/>
              <w:left w:val="nil"/>
              <w:bottom w:val="single" w:sz="4" w:space="0" w:color="auto"/>
              <w:right w:val="nil"/>
            </w:tcBorders>
            <w:vAlign w:val="bottom"/>
          </w:tcPr>
          <w:p w14:paraId="15104BA8" w14:textId="77777777" w:rsidR="00BB3991" w:rsidRPr="00615EAC" w:rsidRDefault="00BB3991" w:rsidP="00BB3991">
            <w:pPr>
              <w:autoSpaceDE w:val="0"/>
              <w:autoSpaceDN w:val="0"/>
              <w:spacing w:line="256" w:lineRule="auto"/>
              <w:ind w:firstLine="567"/>
              <w:jc w:val="center"/>
              <w:rPr>
                <w:sz w:val="28"/>
                <w:szCs w:val="28"/>
              </w:rPr>
            </w:pPr>
          </w:p>
        </w:tc>
      </w:tr>
      <w:tr w:rsidR="00BB3991" w:rsidRPr="00615EAC" w14:paraId="7B85E980" w14:textId="77777777" w:rsidTr="00BB3991">
        <w:trPr>
          <w:cantSplit/>
        </w:trPr>
        <w:tc>
          <w:tcPr>
            <w:tcW w:w="392" w:type="dxa"/>
          </w:tcPr>
          <w:p w14:paraId="1E9A00E6" w14:textId="77777777" w:rsidR="00BB3991" w:rsidRPr="00615EAC" w:rsidRDefault="00BB3991" w:rsidP="00BB3991">
            <w:pPr>
              <w:autoSpaceDE w:val="0"/>
              <w:autoSpaceDN w:val="0"/>
              <w:spacing w:line="256" w:lineRule="auto"/>
              <w:ind w:firstLine="567"/>
              <w:rPr>
                <w:sz w:val="28"/>
                <w:szCs w:val="28"/>
              </w:rPr>
            </w:pPr>
          </w:p>
        </w:tc>
        <w:tc>
          <w:tcPr>
            <w:tcW w:w="3747" w:type="dxa"/>
          </w:tcPr>
          <w:p w14:paraId="15213F44" w14:textId="77777777" w:rsidR="00BB3991" w:rsidRPr="00615EAC" w:rsidRDefault="00BB3991" w:rsidP="00BB3991">
            <w:pPr>
              <w:autoSpaceDE w:val="0"/>
              <w:autoSpaceDN w:val="0"/>
              <w:spacing w:line="256" w:lineRule="auto"/>
              <w:ind w:firstLine="567"/>
              <w:jc w:val="center"/>
              <w:rPr>
                <w:sz w:val="28"/>
                <w:szCs w:val="28"/>
              </w:rPr>
            </w:pPr>
          </w:p>
        </w:tc>
        <w:tc>
          <w:tcPr>
            <w:tcW w:w="1985" w:type="dxa"/>
          </w:tcPr>
          <w:p w14:paraId="3784C0A9" w14:textId="77777777" w:rsidR="00BB3991" w:rsidRPr="00615EAC" w:rsidRDefault="00BB3991" w:rsidP="00BB3991">
            <w:pPr>
              <w:autoSpaceDE w:val="0"/>
              <w:autoSpaceDN w:val="0"/>
              <w:spacing w:line="256" w:lineRule="auto"/>
              <w:ind w:firstLine="567"/>
              <w:jc w:val="center"/>
              <w:rPr>
                <w:sz w:val="28"/>
                <w:szCs w:val="28"/>
              </w:rPr>
            </w:pPr>
          </w:p>
        </w:tc>
        <w:tc>
          <w:tcPr>
            <w:tcW w:w="4110" w:type="dxa"/>
            <w:hideMark/>
          </w:tcPr>
          <w:p w14:paraId="7ADFECA2" w14:textId="77777777" w:rsidR="00BB3991" w:rsidRPr="00615EAC" w:rsidRDefault="00BB3991" w:rsidP="00BB3991">
            <w:pPr>
              <w:autoSpaceDE w:val="0"/>
              <w:autoSpaceDN w:val="0"/>
              <w:spacing w:line="256" w:lineRule="auto"/>
              <w:ind w:firstLine="567"/>
              <w:jc w:val="center"/>
              <w:rPr>
                <w:sz w:val="28"/>
                <w:szCs w:val="28"/>
              </w:rPr>
            </w:pPr>
            <w:r w:rsidRPr="00615EAC">
              <w:rPr>
                <w:sz w:val="28"/>
                <w:szCs w:val="28"/>
              </w:rPr>
              <w:t>(дата)</w:t>
            </w:r>
          </w:p>
        </w:tc>
      </w:tr>
    </w:tbl>
    <w:p w14:paraId="5B5BCE02" w14:textId="77777777" w:rsidR="00BB3991" w:rsidRPr="00615EAC" w:rsidRDefault="00BB3991" w:rsidP="00BB3991">
      <w:pPr>
        <w:autoSpaceDE w:val="0"/>
        <w:autoSpaceDN w:val="0"/>
        <w:spacing w:before="240"/>
        <w:ind w:firstLine="567"/>
        <w:rPr>
          <w:sz w:val="28"/>
          <w:szCs w:val="28"/>
        </w:rPr>
      </w:pPr>
    </w:p>
    <w:p w14:paraId="6BFAFBF7" w14:textId="77777777" w:rsidR="00BB3991" w:rsidRPr="00615EAC" w:rsidRDefault="00BB3991" w:rsidP="00BB3991">
      <w:pPr>
        <w:pBdr>
          <w:top w:val="single" w:sz="4" w:space="1" w:color="auto"/>
        </w:pBdr>
        <w:autoSpaceDE w:val="0"/>
        <w:autoSpaceDN w:val="0"/>
        <w:ind w:firstLine="567"/>
        <w:jc w:val="center"/>
        <w:rPr>
          <w:sz w:val="28"/>
          <w:szCs w:val="28"/>
        </w:rPr>
      </w:pPr>
      <w:r w:rsidRPr="00615EAC">
        <w:rPr>
          <w:sz w:val="28"/>
          <w:szCs w:val="28"/>
        </w:rPr>
        <w:t>(месторасположение помещения, в том числе наименования населенного пункта и улицы, номера дома и квартиры)</w:t>
      </w:r>
    </w:p>
    <w:p w14:paraId="16A11963" w14:textId="77777777" w:rsidR="00BB3991" w:rsidRPr="00615EAC" w:rsidRDefault="00BB3991" w:rsidP="00BB3991">
      <w:pPr>
        <w:autoSpaceDE w:val="0"/>
        <w:autoSpaceDN w:val="0"/>
        <w:spacing w:before="120"/>
        <w:ind w:firstLine="567"/>
        <w:rPr>
          <w:sz w:val="28"/>
          <w:szCs w:val="28"/>
        </w:rPr>
      </w:pPr>
      <w:r w:rsidRPr="00615EAC">
        <w:rPr>
          <w:sz w:val="28"/>
          <w:szCs w:val="28"/>
        </w:rPr>
        <w:t xml:space="preserve">Межведомственная комиссия, назначенная  </w:t>
      </w:r>
    </w:p>
    <w:p w14:paraId="3D5798BF" w14:textId="77777777" w:rsidR="00BB3991" w:rsidRPr="00615EAC" w:rsidRDefault="00BB3991" w:rsidP="00BB3991">
      <w:pPr>
        <w:pBdr>
          <w:top w:val="single" w:sz="4" w:space="1" w:color="auto"/>
        </w:pBdr>
        <w:autoSpaceDE w:val="0"/>
        <w:autoSpaceDN w:val="0"/>
        <w:ind w:left="5103" w:firstLine="567"/>
        <w:jc w:val="center"/>
        <w:rPr>
          <w:sz w:val="28"/>
          <w:szCs w:val="28"/>
        </w:rPr>
      </w:pPr>
      <w:r w:rsidRPr="00615EAC">
        <w:rPr>
          <w:sz w:val="28"/>
          <w:szCs w:val="28"/>
        </w:rPr>
        <w:t xml:space="preserve">(кем назначена, наименование федерального органа </w:t>
      </w:r>
    </w:p>
    <w:p w14:paraId="648BB08D" w14:textId="77777777" w:rsidR="00BB3991" w:rsidRPr="00615EAC" w:rsidRDefault="00BB3991" w:rsidP="00BB3991">
      <w:pPr>
        <w:tabs>
          <w:tab w:val="right" w:pos="10205"/>
        </w:tabs>
        <w:autoSpaceDE w:val="0"/>
        <w:autoSpaceDN w:val="0"/>
        <w:ind w:firstLine="567"/>
        <w:rPr>
          <w:sz w:val="28"/>
          <w:szCs w:val="28"/>
        </w:rPr>
      </w:pPr>
      <w:r w:rsidRPr="00615EAC">
        <w:rPr>
          <w:sz w:val="28"/>
          <w:szCs w:val="28"/>
        </w:rPr>
        <w:tab/>
        <w:t>,</w:t>
      </w:r>
    </w:p>
    <w:p w14:paraId="5E00F0E8" w14:textId="77777777" w:rsidR="00BB3991" w:rsidRPr="00615EAC" w:rsidRDefault="00BB3991" w:rsidP="00BB3991">
      <w:pPr>
        <w:pBdr>
          <w:top w:val="single" w:sz="4" w:space="1" w:color="auto"/>
        </w:pBdr>
        <w:autoSpaceDE w:val="0"/>
        <w:autoSpaceDN w:val="0"/>
        <w:ind w:right="113" w:firstLine="567"/>
        <w:jc w:val="center"/>
        <w:rPr>
          <w:sz w:val="28"/>
          <w:szCs w:val="28"/>
        </w:rPr>
      </w:pPr>
      <w:r w:rsidRPr="00615EAC">
        <w:rPr>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6526CC65" w14:textId="77777777" w:rsidR="00BB3991" w:rsidRPr="00615EAC" w:rsidRDefault="00BB3991" w:rsidP="00BB3991">
      <w:pPr>
        <w:autoSpaceDE w:val="0"/>
        <w:autoSpaceDN w:val="0"/>
        <w:ind w:firstLine="567"/>
        <w:rPr>
          <w:sz w:val="28"/>
          <w:szCs w:val="28"/>
        </w:rPr>
      </w:pPr>
      <w:r w:rsidRPr="00615EAC">
        <w:rPr>
          <w:sz w:val="28"/>
          <w:szCs w:val="28"/>
        </w:rPr>
        <w:t xml:space="preserve">в составе председателя  </w:t>
      </w:r>
    </w:p>
    <w:p w14:paraId="1C7C2FE9" w14:textId="77777777" w:rsidR="00BB3991" w:rsidRPr="00615EAC" w:rsidRDefault="00BB3991" w:rsidP="00BB3991">
      <w:pPr>
        <w:pBdr>
          <w:top w:val="single" w:sz="4" w:space="1" w:color="auto"/>
        </w:pBdr>
        <w:autoSpaceDE w:val="0"/>
        <w:autoSpaceDN w:val="0"/>
        <w:ind w:left="2460" w:firstLine="567"/>
        <w:jc w:val="center"/>
        <w:rPr>
          <w:sz w:val="28"/>
          <w:szCs w:val="28"/>
        </w:rPr>
      </w:pPr>
      <w:r w:rsidRPr="00615EAC">
        <w:rPr>
          <w:sz w:val="28"/>
          <w:szCs w:val="28"/>
        </w:rPr>
        <w:t>(Ф.И.О., занимаемая должность и место работы)</w:t>
      </w:r>
    </w:p>
    <w:p w14:paraId="6346C2BA" w14:textId="77777777" w:rsidR="00BB3991" w:rsidRPr="00615EAC" w:rsidRDefault="00BB3991" w:rsidP="00BB3991">
      <w:pPr>
        <w:autoSpaceDE w:val="0"/>
        <w:autoSpaceDN w:val="0"/>
        <w:ind w:firstLine="567"/>
        <w:rPr>
          <w:sz w:val="28"/>
          <w:szCs w:val="28"/>
        </w:rPr>
      </w:pPr>
    </w:p>
    <w:p w14:paraId="2CA9458B" w14:textId="77777777" w:rsidR="00BB3991" w:rsidRPr="00615EAC" w:rsidRDefault="00BB3991" w:rsidP="00BB3991">
      <w:pPr>
        <w:pBdr>
          <w:top w:val="single" w:sz="4" w:space="1" w:color="auto"/>
        </w:pBdr>
        <w:autoSpaceDE w:val="0"/>
        <w:autoSpaceDN w:val="0"/>
        <w:ind w:firstLine="567"/>
        <w:rPr>
          <w:sz w:val="28"/>
          <w:szCs w:val="28"/>
        </w:rPr>
      </w:pPr>
    </w:p>
    <w:p w14:paraId="74DDB584" w14:textId="77777777" w:rsidR="00BB3991" w:rsidRPr="00615EAC" w:rsidRDefault="00BB3991" w:rsidP="00BB3991">
      <w:pPr>
        <w:autoSpaceDE w:val="0"/>
        <w:autoSpaceDN w:val="0"/>
        <w:ind w:firstLine="567"/>
        <w:rPr>
          <w:sz w:val="28"/>
          <w:szCs w:val="28"/>
        </w:rPr>
      </w:pPr>
      <w:r w:rsidRPr="00615EAC">
        <w:rPr>
          <w:sz w:val="28"/>
          <w:szCs w:val="28"/>
        </w:rPr>
        <w:t xml:space="preserve">и членов комиссии  </w:t>
      </w:r>
    </w:p>
    <w:p w14:paraId="788988DA" w14:textId="77777777" w:rsidR="00BB3991" w:rsidRPr="00615EAC" w:rsidRDefault="00BB3991" w:rsidP="00BB3991">
      <w:pPr>
        <w:pBdr>
          <w:top w:val="single" w:sz="4" w:space="1" w:color="auto"/>
        </w:pBdr>
        <w:autoSpaceDE w:val="0"/>
        <w:autoSpaceDN w:val="0"/>
        <w:ind w:left="2069" w:firstLine="567"/>
        <w:jc w:val="center"/>
        <w:rPr>
          <w:sz w:val="28"/>
          <w:szCs w:val="28"/>
        </w:rPr>
      </w:pPr>
      <w:r w:rsidRPr="00615EAC">
        <w:rPr>
          <w:sz w:val="28"/>
          <w:szCs w:val="28"/>
        </w:rPr>
        <w:t>(Ф.И.О., занимаемая должность и место работы)</w:t>
      </w:r>
    </w:p>
    <w:p w14:paraId="4F5415CB" w14:textId="77777777" w:rsidR="00BB3991" w:rsidRPr="00615EAC" w:rsidRDefault="00BB3991" w:rsidP="00BB3991">
      <w:pPr>
        <w:autoSpaceDE w:val="0"/>
        <w:autoSpaceDN w:val="0"/>
        <w:ind w:firstLine="567"/>
        <w:rPr>
          <w:sz w:val="28"/>
          <w:szCs w:val="28"/>
        </w:rPr>
      </w:pPr>
      <w:r w:rsidRPr="00615EAC">
        <w:rPr>
          <w:sz w:val="28"/>
          <w:szCs w:val="28"/>
        </w:rPr>
        <w:t xml:space="preserve">при участии приглашенных экспертов  </w:t>
      </w:r>
    </w:p>
    <w:p w14:paraId="67D4FDA9" w14:textId="77777777" w:rsidR="00BB3991" w:rsidRPr="00615EAC" w:rsidRDefault="00BB3991" w:rsidP="00BB3991">
      <w:pPr>
        <w:pBdr>
          <w:top w:val="single" w:sz="4" w:space="1" w:color="auto"/>
        </w:pBdr>
        <w:autoSpaceDE w:val="0"/>
        <w:autoSpaceDN w:val="0"/>
        <w:ind w:left="4025" w:firstLine="567"/>
        <w:jc w:val="center"/>
        <w:rPr>
          <w:sz w:val="28"/>
          <w:szCs w:val="28"/>
        </w:rPr>
      </w:pPr>
      <w:r w:rsidRPr="00615EAC">
        <w:rPr>
          <w:sz w:val="28"/>
          <w:szCs w:val="28"/>
        </w:rPr>
        <w:t>(Ф.И.О., занимаемая должность и место работы)</w:t>
      </w:r>
    </w:p>
    <w:p w14:paraId="71143254" w14:textId="77777777" w:rsidR="00BB3991" w:rsidRPr="00615EAC" w:rsidRDefault="00BB3991" w:rsidP="00BB3991">
      <w:pPr>
        <w:autoSpaceDE w:val="0"/>
        <w:autoSpaceDN w:val="0"/>
        <w:ind w:firstLine="567"/>
        <w:rPr>
          <w:sz w:val="28"/>
          <w:szCs w:val="28"/>
        </w:rPr>
      </w:pPr>
    </w:p>
    <w:p w14:paraId="2EDBBCF9" w14:textId="77777777" w:rsidR="00BB3991" w:rsidRPr="00615EAC" w:rsidRDefault="00BB3991" w:rsidP="00BB3991">
      <w:pPr>
        <w:pBdr>
          <w:top w:val="single" w:sz="4" w:space="1" w:color="auto"/>
        </w:pBdr>
        <w:autoSpaceDE w:val="0"/>
        <w:autoSpaceDN w:val="0"/>
        <w:ind w:firstLine="567"/>
        <w:rPr>
          <w:sz w:val="28"/>
          <w:szCs w:val="28"/>
        </w:rPr>
      </w:pPr>
    </w:p>
    <w:p w14:paraId="3EED6B0F" w14:textId="77777777" w:rsidR="00BB3991" w:rsidRPr="00615EAC" w:rsidRDefault="00BB3991" w:rsidP="00BB3991">
      <w:pPr>
        <w:autoSpaceDE w:val="0"/>
        <w:autoSpaceDN w:val="0"/>
        <w:ind w:firstLine="567"/>
        <w:rPr>
          <w:sz w:val="28"/>
          <w:szCs w:val="28"/>
        </w:rPr>
      </w:pPr>
    </w:p>
    <w:p w14:paraId="3530E6AE" w14:textId="77777777" w:rsidR="00BB3991" w:rsidRPr="00615EAC" w:rsidRDefault="00BB3991" w:rsidP="00BB3991">
      <w:pPr>
        <w:pBdr>
          <w:top w:val="single" w:sz="4" w:space="1" w:color="auto"/>
        </w:pBdr>
        <w:autoSpaceDE w:val="0"/>
        <w:autoSpaceDN w:val="0"/>
        <w:ind w:firstLine="567"/>
        <w:rPr>
          <w:sz w:val="28"/>
          <w:szCs w:val="28"/>
        </w:rPr>
      </w:pPr>
    </w:p>
    <w:p w14:paraId="300E7EF3" w14:textId="77777777" w:rsidR="00BB3991" w:rsidRPr="00615EAC" w:rsidRDefault="00BB3991" w:rsidP="00BB3991">
      <w:pPr>
        <w:autoSpaceDE w:val="0"/>
        <w:autoSpaceDN w:val="0"/>
        <w:ind w:firstLine="567"/>
        <w:rPr>
          <w:sz w:val="28"/>
          <w:szCs w:val="28"/>
        </w:rPr>
      </w:pPr>
      <w:r w:rsidRPr="00615EAC">
        <w:rPr>
          <w:sz w:val="28"/>
          <w:szCs w:val="28"/>
        </w:rPr>
        <w:lastRenderedPageBreak/>
        <w:t xml:space="preserve">и приглашенного собственника помещения или уполномоченного им лица  </w:t>
      </w:r>
    </w:p>
    <w:p w14:paraId="3728ECAC" w14:textId="77777777" w:rsidR="00BB3991" w:rsidRPr="00615EAC" w:rsidRDefault="00BB3991" w:rsidP="00BB3991">
      <w:pPr>
        <w:pBdr>
          <w:top w:val="single" w:sz="4" w:space="1" w:color="auto"/>
        </w:pBdr>
        <w:autoSpaceDE w:val="0"/>
        <w:autoSpaceDN w:val="0"/>
        <w:ind w:left="7785" w:firstLine="567"/>
        <w:rPr>
          <w:sz w:val="28"/>
          <w:szCs w:val="28"/>
        </w:rPr>
      </w:pPr>
    </w:p>
    <w:p w14:paraId="380C4565" w14:textId="77777777" w:rsidR="00BB3991" w:rsidRPr="00615EAC" w:rsidRDefault="00BB3991" w:rsidP="00BB3991">
      <w:pPr>
        <w:autoSpaceDE w:val="0"/>
        <w:autoSpaceDN w:val="0"/>
        <w:ind w:firstLine="567"/>
        <w:rPr>
          <w:sz w:val="28"/>
          <w:szCs w:val="28"/>
        </w:rPr>
      </w:pPr>
    </w:p>
    <w:p w14:paraId="49CF1566" w14:textId="77777777" w:rsidR="00BB3991" w:rsidRPr="00615EAC" w:rsidRDefault="00BB3991" w:rsidP="00BB3991">
      <w:pPr>
        <w:pBdr>
          <w:top w:val="single" w:sz="4" w:space="1" w:color="auto"/>
        </w:pBdr>
        <w:autoSpaceDE w:val="0"/>
        <w:autoSpaceDN w:val="0"/>
        <w:ind w:firstLine="567"/>
        <w:jc w:val="center"/>
        <w:rPr>
          <w:sz w:val="28"/>
          <w:szCs w:val="28"/>
        </w:rPr>
      </w:pPr>
      <w:r w:rsidRPr="00615EAC">
        <w:rPr>
          <w:sz w:val="28"/>
          <w:szCs w:val="28"/>
        </w:rPr>
        <w:t>(Ф.И.О., занимаемая должность и место работы)</w:t>
      </w:r>
    </w:p>
    <w:p w14:paraId="2874BE80" w14:textId="77777777" w:rsidR="00BB3991" w:rsidRPr="00615EAC" w:rsidRDefault="00BB3991" w:rsidP="00BB3991">
      <w:pPr>
        <w:autoSpaceDE w:val="0"/>
        <w:autoSpaceDN w:val="0"/>
        <w:ind w:firstLine="567"/>
        <w:rPr>
          <w:sz w:val="28"/>
          <w:szCs w:val="28"/>
        </w:rPr>
      </w:pPr>
      <w:r w:rsidRPr="00615EAC">
        <w:rPr>
          <w:sz w:val="28"/>
          <w:szCs w:val="28"/>
        </w:rPr>
        <w:t xml:space="preserve">по результатам рассмотренных документов  </w:t>
      </w:r>
    </w:p>
    <w:p w14:paraId="21BD032D" w14:textId="77777777" w:rsidR="00BB3991" w:rsidRPr="00615EAC" w:rsidRDefault="00BB3991" w:rsidP="00BB3991">
      <w:pPr>
        <w:pBdr>
          <w:top w:val="single" w:sz="4" w:space="1" w:color="auto"/>
        </w:pBdr>
        <w:autoSpaceDE w:val="0"/>
        <w:autoSpaceDN w:val="0"/>
        <w:ind w:left="4564" w:firstLine="567"/>
        <w:jc w:val="center"/>
        <w:rPr>
          <w:sz w:val="28"/>
          <w:szCs w:val="28"/>
        </w:rPr>
      </w:pPr>
      <w:r w:rsidRPr="00615EAC">
        <w:rPr>
          <w:sz w:val="28"/>
          <w:szCs w:val="28"/>
        </w:rPr>
        <w:t>(приводится перечень документов)</w:t>
      </w:r>
    </w:p>
    <w:p w14:paraId="6B2FA48B" w14:textId="77777777" w:rsidR="00BB3991" w:rsidRPr="00615EAC" w:rsidRDefault="00BB3991" w:rsidP="00BB3991">
      <w:pPr>
        <w:autoSpaceDE w:val="0"/>
        <w:autoSpaceDN w:val="0"/>
        <w:ind w:firstLine="567"/>
        <w:rPr>
          <w:sz w:val="28"/>
          <w:szCs w:val="28"/>
        </w:rPr>
      </w:pPr>
    </w:p>
    <w:p w14:paraId="1DC8687A" w14:textId="77777777" w:rsidR="00BB3991" w:rsidRPr="00615EAC" w:rsidRDefault="00BB3991" w:rsidP="00BB3991">
      <w:pPr>
        <w:pBdr>
          <w:top w:val="single" w:sz="4" w:space="1" w:color="auto"/>
        </w:pBdr>
        <w:autoSpaceDE w:val="0"/>
        <w:autoSpaceDN w:val="0"/>
        <w:ind w:firstLine="567"/>
        <w:rPr>
          <w:sz w:val="28"/>
          <w:szCs w:val="28"/>
        </w:rPr>
      </w:pPr>
    </w:p>
    <w:p w14:paraId="2C5CCD17" w14:textId="77777777" w:rsidR="00BB3991" w:rsidRPr="00615EAC" w:rsidRDefault="00BB3991" w:rsidP="00BB3991">
      <w:pPr>
        <w:autoSpaceDE w:val="0"/>
        <w:autoSpaceDN w:val="0"/>
        <w:ind w:firstLine="567"/>
        <w:jc w:val="both"/>
        <w:rPr>
          <w:sz w:val="28"/>
          <w:szCs w:val="28"/>
        </w:rPr>
      </w:pPr>
      <w:r w:rsidRPr="00615EAC">
        <w:rPr>
          <w:sz w:val="28"/>
          <w:szCs w:val="28"/>
        </w:rPr>
        <w:t>и на основании акта межведомственной комиссии, составленного по результатам обследования,</w:t>
      </w:r>
      <w:r w:rsidRPr="00615EAC">
        <w:rPr>
          <w:sz w:val="28"/>
          <w:szCs w:val="28"/>
        </w:rPr>
        <w:br/>
      </w:r>
    </w:p>
    <w:p w14:paraId="7F34AABE" w14:textId="77777777" w:rsidR="00BB3991" w:rsidRPr="00615EAC" w:rsidRDefault="00BB3991" w:rsidP="00BB3991">
      <w:pPr>
        <w:autoSpaceDE w:val="0"/>
        <w:autoSpaceDN w:val="0"/>
        <w:ind w:firstLine="567"/>
        <w:rPr>
          <w:sz w:val="28"/>
          <w:szCs w:val="28"/>
        </w:rPr>
      </w:pPr>
    </w:p>
    <w:p w14:paraId="22872E7D" w14:textId="77777777" w:rsidR="00BB3991" w:rsidRPr="00615EAC" w:rsidRDefault="00BB3991" w:rsidP="00BB3991">
      <w:pPr>
        <w:pBdr>
          <w:top w:val="single" w:sz="4" w:space="1" w:color="auto"/>
        </w:pBdr>
        <w:autoSpaceDE w:val="0"/>
        <w:autoSpaceDN w:val="0"/>
        <w:ind w:firstLine="567"/>
        <w:jc w:val="center"/>
        <w:rPr>
          <w:sz w:val="28"/>
          <w:szCs w:val="28"/>
        </w:rPr>
      </w:pPr>
      <w:r w:rsidRPr="00615EAC">
        <w:rPr>
          <w:sz w:val="28"/>
          <w:szCs w:val="28"/>
        </w:rPr>
        <w:t>(приводится заключение, взятое из акта обследования (в случае проведения обследования), или указывается,</w:t>
      </w:r>
    </w:p>
    <w:p w14:paraId="370F47CE" w14:textId="77777777" w:rsidR="00BB3991" w:rsidRPr="00615EAC" w:rsidRDefault="00BB3991" w:rsidP="00BB3991">
      <w:pPr>
        <w:autoSpaceDE w:val="0"/>
        <w:autoSpaceDN w:val="0"/>
        <w:ind w:firstLine="567"/>
        <w:rPr>
          <w:sz w:val="28"/>
          <w:szCs w:val="28"/>
        </w:rPr>
      </w:pPr>
    </w:p>
    <w:p w14:paraId="60426DDF" w14:textId="77777777" w:rsidR="00BB3991" w:rsidRPr="00615EAC" w:rsidRDefault="00BB3991" w:rsidP="00BB3991">
      <w:pPr>
        <w:pBdr>
          <w:top w:val="single" w:sz="4" w:space="1" w:color="auto"/>
        </w:pBdr>
        <w:autoSpaceDE w:val="0"/>
        <w:autoSpaceDN w:val="0"/>
        <w:ind w:firstLine="567"/>
        <w:jc w:val="center"/>
        <w:rPr>
          <w:sz w:val="28"/>
          <w:szCs w:val="28"/>
        </w:rPr>
      </w:pPr>
      <w:r w:rsidRPr="00615EAC">
        <w:rPr>
          <w:sz w:val="28"/>
          <w:szCs w:val="28"/>
        </w:rPr>
        <w:t>что на основании решения межведомственной комиссии обследование не проводилось)</w:t>
      </w:r>
    </w:p>
    <w:p w14:paraId="6F7DDB27" w14:textId="77777777" w:rsidR="00BB3991" w:rsidRPr="00615EAC" w:rsidRDefault="00BB3991" w:rsidP="00BB3991">
      <w:pPr>
        <w:autoSpaceDE w:val="0"/>
        <w:autoSpaceDN w:val="0"/>
        <w:ind w:firstLine="567"/>
        <w:rPr>
          <w:sz w:val="28"/>
          <w:szCs w:val="28"/>
        </w:rPr>
      </w:pPr>
    </w:p>
    <w:p w14:paraId="4A4D4A86" w14:textId="77777777" w:rsidR="00BB3991" w:rsidRPr="00615EAC" w:rsidRDefault="00BB3991" w:rsidP="00BB3991">
      <w:pPr>
        <w:pBdr>
          <w:top w:val="single" w:sz="4" w:space="1" w:color="auto"/>
        </w:pBdr>
        <w:autoSpaceDE w:val="0"/>
        <w:autoSpaceDN w:val="0"/>
        <w:ind w:firstLine="567"/>
        <w:rPr>
          <w:sz w:val="28"/>
          <w:szCs w:val="28"/>
        </w:rPr>
      </w:pPr>
    </w:p>
    <w:p w14:paraId="1230CB21" w14:textId="77777777" w:rsidR="00BB3991" w:rsidRPr="00615EAC" w:rsidRDefault="00BB3991" w:rsidP="00BB3991">
      <w:pPr>
        <w:autoSpaceDE w:val="0"/>
        <w:autoSpaceDN w:val="0"/>
        <w:ind w:firstLine="567"/>
        <w:rPr>
          <w:sz w:val="28"/>
          <w:szCs w:val="28"/>
        </w:rPr>
      </w:pPr>
    </w:p>
    <w:p w14:paraId="74ED594C" w14:textId="77777777" w:rsidR="00BB3991" w:rsidRPr="00615EAC" w:rsidRDefault="00BB3991" w:rsidP="00BB3991">
      <w:pPr>
        <w:pBdr>
          <w:top w:val="single" w:sz="4" w:space="1" w:color="auto"/>
        </w:pBdr>
        <w:autoSpaceDE w:val="0"/>
        <w:autoSpaceDN w:val="0"/>
        <w:ind w:firstLine="567"/>
        <w:rPr>
          <w:sz w:val="28"/>
          <w:szCs w:val="28"/>
        </w:rPr>
      </w:pPr>
    </w:p>
    <w:p w14:paraId="5087AE2C" w14:textId="77777777" w:rsidR="00BB3991" w:rsidRPr="00615EAC" w:rsidRDefault="00BB3991" w:rsidP="00BB3991">
      <w:pPr>
        <w:autoSpaceDE w:val="0"/>
        <w:autoSpaceDN w:val="0"/>
        <w:ind w:firstLine="567"/>
        <w:rPr>
          <w:sz w:val="28"/>
          <w:szCs w:val="28"/>
        </w:rPr>
      </w:pPr>
    </w:p>
    <w:p w14:paraId="0031A7AE" w14:textId="77777777" w:rsidR="00BB3991" w:rsidRPr="00615EAC" w:rsidRDefault="00BB3991" w:rsidP="00BB3991">
      <w:pPr>
        <w:pBdr>
          <w:top w:val="single" w:sz="4" w:space="1" w:color="auto"/>
        </w:pBdr>
        <w:autoSpaceDE w:val="0"/>
        <w:autoSpaceDN w:val="0"/>
        <w:ind w:firstLine="567"/>
        <w:rPr>
          <w:sz w:val="28"/>
          <w:szCs w:val="28"/>
        </w:rPr>
      </w:pPr>
    </w:p>
    <w:p w14:paraId="0BFA5B96" w14:textId="77777777" w:rsidR="00BB3991" w:rsidRPr="00615EAC" w:rsidRDefault="00BB3991" w:rsidP="00BB3991">
      <w:pPr>
        <w:autoSpaceDE w:val="0"/>
        <w:autoSpaceDN w:val="0"/>
        <w:ind w:firstLine="567"/>
        <w:rPr>
          <w:sz w:val="28"/>
          <w:szCs w:val="28"/>
        </w:rPr>
      </w:pPr>
      <w:r w:rsidRPr="00615EAC">
        <w:rPr>
          <w:sz w:val="28"/>
          <w:szCs w:val="28"/>
        </w:rPr>
        <w:t xml:space="preserve">приняла заключение о  </w:t>
      </w:r>
    </w:p>
    <w:p w14:paraId="1E9844C4" w14:textId="77777777" w:rsidR="00BB3991" w:rsidRPr="00615EAC" w:rsidRDefault="00BB3991" w:rsidP="00BB3991">
      <w:pPr>
        <w:pBdr>
          <w:top w:val="single" w:sz="4" w:space="1" w:color="auto"/>
        </w:pBdr>
        <w:autoSpaceDE w:val="0"/>
        <w:autoSpaceDN w:val="0"/>
        <w:ind w:left="2410" w:firstLine="567"/>
        <w:jc w:val="center"/>
        <w:rPr>
          <w:sz w:val="28"/>
          <w:szCs w:val="28"/>
        </w:rPr>
      </w:pPr>
      <w:r w:rsidRPr="00615EAC">
        <w:rPr>
          <w:sz w:val="28"/>
          <w:szCs w:val="28"/>
        </w:rPr>
        <w:t>(приводится обоснование принятого межведомственной комиссией заключения</w:t>
      </w:r>
    </w:p>
    <w:p w14:paraId="5292C8B1" w14:textId="77777777" w:rsidR="00BB3991" w:rsidRPr="00615EAC" w:rsidRDefault="00BB3991" w:rsidP="00BB3991">
      <w:pPr>
        <w:autoSpaceDE w:val="0"/>
        <w:autoSpaceDN w:val="0"/>
        <w:ind w:firstLine="567"/>
        <w:rPr>
          <w:sz w:val="28"/>
          <w:szCs w:val="28"/>
        </w:rPr>
      </w:pPr>
    </w:p>
    <w:p w14:paraId="642A136A" w14:textId="77777777" w:rsidR="00BB3991" w:rsidRPr="00615EAC" w:rsidRDefault="00BB3991" w:rsidP="00BB3991">
      <w:pPr>
        <w:pBdr>
          <w:top w:val="single" w:sz="4" w:space="1" w:color="auto"/>
        </w:pBdr>
        <w:autoSpaceDE w:val="0"/>
        <w:autoSpaceDN w:val="0"/>
        <w:ind w:firstLine="567"/>
        <w:jc w:val="center"/>
        <w:rPr>
          <w:sz w:val="28"/>
          <w:szCs w:val="28"/>
        </w:rPr>
      </w:pPr>
      <w:r w:rsidRPr="00615EAC">
        <w:rPr>
          <w:snapToGrid w:val="0"/>
          <w:sz w:val="28"/>
          <w:szCs w:val="28"/>
        </w:rPr>
        <w:t>об оценке соответствия помещения (многоквартирного дома) требованиям, установленным</w:t>
      </w:r>
    </w:p>
    <w:p w14:paraId="3D37BB40" w14:textId="77777777" w:rsidR="00BB3991" w:rsidRPr="00615EAC" w:rsidRDefault="00BB3991" w:rsidP="00BB3991">
      <w:pPr>
        <w:autoSpaceDE w:val="0"/>
        <w:autoSpaceDN w:val="0"/>
        <w:ind w:firstLine="567"/>
        <w:rPr>
          <w:sz w:val="28"/>
          <w:szCs w:val="28"/>
        </w:rPr>
      </w:pPr>
    </w:p>
    <w:p w14:paraId="1E1755C0" w14:textId="77777777" w:rsidR="00BB3991" w:rsidRPr="00615EAC" w:rsidRDefault="00BB3991" w:rsidP="00BB3991">
      <w:pPr>
        <w:pBdr>
          <w:top w:val="single" w:sz="4" w:space="1" w:color="auto"/>
        </w:pBdr>
        <w:autoSpaceDE w:val="0"/>
        <w:autoSpaceDN w:val="0"/>
        <w:ind w:firstLine="567"/>
        <w:jc w:val="center"/>
        <w:rPr>
          <w:sz w:val="28"/>
          <w:szCs w:val="28"/>
        </w:rPr>
      </w:pPr>
      <w:r w:rsidRPr="00615EAC">
        <w:rPr>
          <w:snapToGrid w:val="0"/>
          <w:sz w:val="28"/>
          <w:szCs w:val="28"/>
        </w:rPr>
        <w:t>в Положении о признании помещения жилым помещением, жилого помещения непригодным для проживания</w:t>
      </w:r>
    </w:p>
    <w:p w14:paraId="004175E1" w14:textId="77777777" w:rsidR="00BB3991" w:rsidRPr="00615EAC" w:rsidRDefault="00BB3991" w:rsidP="00BB3991">
      <w:pPr>
        <w:tabs>
          <w:tab w:val="right" w:pos="10205"/>
        </w:tabs>
        <w:autoSpaceDE w:val="0"/>
        <w:autoSpaceDN w:val="0"/>
        <w:ind w:firstLine="567"/>
        <w:rPr>
          <w:sz w:val="28"/>
          <w:szCs w:val="28"/>
        </w:rPr>
      </w:pPr>
      <w:r w:rsidRPr="00615EAC">
        <w:rPr>
          <w:sz w:val="28"/>
          <w:szCs w:val="28"/>
        </w:rPr>
        <w:tab/>
        <w:t>.</w:t>
      </w:r>
    </w:p>
    <w:p w14:paraId="6A53E505" w14:textId="77777777" w:rsidR="00BB3991" w:rsidRPr="00615EAC" w:rsidRDefault="00BB3991" w:rsidP="00BB3991">
      <w:pPr>
        <w:pBdr>
          <w:top w:val="single" w:sz="4" w:space="1" w:color="auto"/>
        </w:pBdr>
        <w:autoSpaceDE w:val="0"/>
        <w:autoSpaceDN w:val="0"/>
        <w:ind w:right="113" w:firstLine="567"/>
        <w:jc w:val="center"/>
        <w:rPr>
          <w:sz w:val="28"/>
          <w:szCs w:val="28"/>
        </w:rPr>
      </w:pPr>
      <w:r w:rsidRPr="00615EAC">
        <w:rPr>
          <w:snapToGrid w:val="0"/>
          <w:sz w:val="28"/>
          <w:szCs w:val="28"/>
        </w:rPr>
        <w:t>и многоквартирного дома аварийным и подлежащим сносу или реконструкции)</w:t>
      </w:r>
    </w:p>
    <w:p w14:paraId="2F85D812" w14:textId="77777777" w:rsidR="00BB3991" w:rsidRPr="00615EAC" w:rsidRDefault="00BB3991" w:rsidP="00BB3991">
      <w:pPr>
        <w:autoSpaceDE w:val="0"/>
        <w:autoSpaceDN w:val="0"/>
        <w:spacing w:before="480"/>
        <w:ind w:firstLine="567"/>
        <w:rPr>
          <w:sz w:val="28"/>
          <w:szCs w:val="28"/>
        </w:rPr>
      </w:pPr>
      <w:r w:rsidRPr="00615EAC">
        <w:rPr>
          <w:sz w:val="28"/>
          <w:szCs w:val="28"/>
        </w:rPr>
        <w:t>Приложение к заключению:</w:t>
      </w:r>
    </w:p>
    <w:p w14:paraId="3CBEF7F1" w14:textId="77777777" w:rsidR="00BB3991" w:rsidRPr="00615EAC" w:rsidRDefault="00BB3991" w:rsidP="00BB3991">
      <w:pPr>
        <w:autoSpaceDE w:val="0"/>
        <w:autoSpaceDN w:val="0"/>
        <w:ind w:firstLine="567"/>
        <w:rPr>
          <w:sz w:val="28"/>
          <w:szCs w:val="28"/>
        </w:rPr>
      </w:pPr>
      <w:r w:rsidRPr="00615EAC">
        <w:rPr>
          <w:sz w:val="28"/>
          <w:szCs w:val="28"/>
        </w:rPr>
        <w:t>а) перечень рассмотренных документов;</w:t>
      </w:r>
    </w:p>
    <w:p w14:paraId="053AA462" w14:textId="77777777" w:rsidR="00BB3991" w:rsidRPr="00615EAC" w:rsidRDefault="00BB3991" w:rsidP="00BB3991">
      <w:pPr>
        <w:autoSpaceDE w:val="0"/>
        <w:autoSpaceDN w:val="0"/>
        <w:ind w:firstLine="567"/>
        <w:rPr>
          <w:sz w:val="28"/>
          <w:szCs w:val="28"/>
        </w:rPr>
      </w:pPr>
      <w:r w:rsidRPr="00615EAC">
        <w:rPr>
          <w:sz w:val="28"/>
          <w:szCs w:val="28"/>
        </w:rPr>
        <w:t>б) акт обследования помещения (в случае проведения обследования);</w:t>
      </w:r>
    </w:p>
    <w:p w14:paraId="35C0F02F" w14:textId="77777777" w:rsidR="00BB3991" w:rsidRPr="00615EAC" w:rsidRDefault="00BB3991" w:rsidP="00BB3991">
      <w:pPr>
        <w:autoSpaceDE w:val="0"/>
        <w:autoSpaceDN w:val="0"/>
        <w:ind w:firstLine="567"/>
        <w:rPr>
          <w:sz w:val="28"/>
          <w:szCs w:val="28"/>
        </w:rPr>
      </w:pPr>
      <w:r w:rsidRPr="00615EAC">
        <w:rPr>
          <w:sz w:val="28"/>
          <w:szCs w:val="28"/>
        </w:rPr>
        <w:t>в) перечень других материалов, запрошенных межведомственной комиссией;</w:t>
      </w:r>
    </w:p>
    <w:p w14:paraId="45CB17D6" w14:textId="77777777" w:rsidR="00BB3991" w:rsidRPr="00615EAC" w:rsidRDefault="00BB3991" w:rsidP="00BB3991">
      <w:pPr>
        <w:autoSpaceDE w:val="0"/>
        <w:autoSpaceDN w:val="0"/>
        <w:ind w:firstLine="567"/>
        <w:rPr>
          <w:sz w:val="28"/>
          <w:szCs w:val="28"/>
        </w:rPr>
      </w:pPr>
      <w:r w:rsidRPr="00615EAC">
        <w:rPr>
          <w:sz w:val="28"/>
          <w:szCs w:val="28"/>
        </w:rPr>
        <w:t>г) особое мнение членов межведомственной комиссии:</w:t>
      </w:r>
    </w:p>
    <w:p w14:paraId="1B5E41A3" w14:textId="77777777" w:rsidR="00BB3991" w:rsidRPr="00615EAC" w:rsidRDefault="00BB3991" w:rsidP="00BB3991">
      <w:pPr>
        <w:tabs>
          <w:tab w:val="right" w:pos="10205"/>
        </w:tabs>
        <w:autoSpaceDE w:val="0"/>
        <w:autoSpaceDN w:val="0"/>
        <w:ind w:firstLine="567"/>
        <w:rPr>
          <w:sz w:val="28"/>
          <w:szCs w:val="28"/>
        </w:rPr>
      </w:pPr>
      <w:r w:rsidRPr="00615EAC">
        <w:rPr>
          <w:sz w:val="28"/>
          <w:szCs w:val="28"/>
        </w:rPr>
        <w:tab/>
        <w:t>.</w:t>
      </w:r>
    </w:p>
    <w:p w14:paraId="0A08DC57" w14:textId="77777777" w:rsidR="00BB3991" w:rsidRPr="00615EAC" w:rsidRDefault="00BB3991" w:rsidP="00BB3991">
      <w:pPr>
        <w:pBdr>
          <w:top w:val="single" w:sz="4" w:space="1" w:color="auto"/>
        </w:pBdr>
        <w:autoSpaceDE w:val="0"/>
        <w:autoSpaceDN w:val="0"/>
        <w:ind w:right="113" w:firstLine="567"/>
        <w:rPr>
          <w:sz w:val="28"/>
          <w:szCs w:val="28"/>
        </w:rPr>
      </w:pPr>
    </w:p>
    <w:p w14:paraId="10F9AC15" w14:textId="77777777" w:rsidR="00BB3991" w:rsidRPr="00615EAC" w:rsidRDefault="00BB3991" w:rsidP="00BB3991">
      <w:pPr>
        <w:autoSpaceDE w:val="0"/>
        <w:autoSpaceDN w:val="0"/>
        <w:spacing w:before="480"/>
        <w:ind w:firstLine="567"/>
        <w:rPr>
          <w:sz w:val="28"/>
          <w:szCs w:val="28"/>
        </w:rPr>
      </w:pPr>
      <w:r w:rsidRPr="00615EAC">
        <w:rPr>
          <w:sz w:val="28"/>
          <w:szCs w:val="28"/>
        </w:rPr>
        <w:lastRenderedPageBreak/>
        <w:t>Председатель межведомственной комиссии</w:t>
      </w: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BB3991" w:rsidRPr="00615EAC" w14:paraId="1D70729B" w14:textId="77777777" w:rsidTr="00BB3991">
        <w:trPr>
          <w:cantSplit/>
        </w:trPr>
        <w:tc>
          <w:tcPr>
            <w:tcW w:w="2835" w:type="dxa"/>
            <w:tcBorders>
              <w:top w:val="nil"/>
              <w:left w:val="nil"/>
              <w:bottom w:val="single" w:sz="4" w:space="0" w:color="auto"/>
              <w:right w:val="nil"/>
            </w:tcBorders>
            <w:vAlign w:val="bottom"/>
          </w:tcPr>
          <w:p w14:paraId="554B5720" w14:textId="77777777" w:rsidR="00BB3991" w:rsidRPr="00615EAC" w:rsidRDefault="00BB3991" w:rsidP="00BB3991">
            <w:pPr>
              <w:autoSpaceDE w:val="0"/>
              <w:autoSpaceDN w:val="0"/>
              <w:spacing w:line="256" w:lineRule="auto"/>
              <w:ind w:left="-170" w:firstLine="567"/>
              <w:jc w:val="center"/>
              <w:rPr>
                <w:sz w:val="28"/>
                <w:szCs w:val="28"/>
              </w:rPr>
            </w:pPr>
          </w:p>
        </w:tc>
        <w:tc>
          <w:tcPr>
            <w:tcW w:w="1276" w:type="dxa"/>
            <w:vAlign w:val="bottom"/>
          </w:tcPr>
          <w:p w14:paraId="465A5AFD" w14:textId="77777777" w:rsidR="00BB3991" w:rsidRPr="00615EAC" w:rsidRDefault="00BB3991" w:rsidP="00BB3991">
            <w:pPr>
              <w:autoSpaceDE w:val="0"/>
              <w:autoSpaceDN w:val="0"/>
              <w:spacing w:line="256" w:lineRule="auto"/>
              <w:ind w:left="-170" w:firstLine="567"/>
              <w:jc w:val="center"/>
              <w:rPr>
                <w:sz w:val="28"/>
                <w:szCs w:val="28"/>
              </w:rPr>
            </w:pPr>
          </w:p>
        </w:tc>
        <w:tc>
          <w:tcPr>
            <w:tcW w:w="4989" w:type="dxa"/>
            <w:tcBorders>
              <w:top w:val="nil"/>
              <w:left w:val="nil"/>
              <w:bottom w:val="single" w:sz="4" w:space="0" w:color="auto"/>
              <w:right w:val="nil"/>
            </w:tcBorders>
            <w:vAlign w:val="bottom"/>
          </w:tcPr>
          <w:p w14:paraId="13617920" w14:textId="77777777" w:rsidR="00BB3991" w:rsidRPr="00615EAC" w:rsidRDefault="00BB3991" w:rsidP="00BB3991">
            <w:pPr>
              <w:autoSpaceDE w:val="0"/>
              <w:autoSpaceDN w:val="0"/>
              <w:spacing w:line="256" w:lineRule="auto"/>
              <w:ind w:left="-170" w:firstLine="567"/>
              <w:jc w:val="center"/>
              <w:rPr>
                <w:sz w:val="28"/>
                <w:szCs w:val="28"/>
              </w:rPr>
            </w:pPr>
          </w:p>
        </w:tc>
      </w:tr>
      <w:tr w:rsidR="00BB3991" w:rsidRPr="00615EAC" w14:paraId="638B9A7D" w14:textId="77777777" w:rsidTr="00BB3991">
        <w:trPr>
          <w:cantSplit/>
        </w:trPr>
        <w:tc>
          <w:tcPr>
            <w:tcW w:w="2835" w:type="dxa"/>
            <w:hideMark/>
          </w:tcPr>
          <w:p w14:paraId="7DE95DB3" w14:textId="77777777" w:rsidR="00BB3991" w:rsidRPr="00615EAC" w:rsidRDefault="00BB3991" w:rsidP="00BB3991">
            <w:pPr>
              <w:autoSpaceDE w:val="0"/>
              <w:autoSpaceDN w:val="0"/>
              <w:spacing w:line="256" w:lineRule="auto"/>
              <w:ind w:left="-170" w:firstLine="567"/>
              <w:jc w:val="center"/>
              <w:rPr>
                <w:sz w:val="28"/>
                <w:szCs w:val="28"/>
              </w:rPr>
            </w:pPr>
            <w:r w:rsidRPr="00615EAC">
              <w:rPr>
                <w:sz w:val="28"/>
                <w:szCs w:val="28"/>
              </w:rPr>
              <w:t>(подпись)</w:t>
            </w:r>
          </w:p>
        </w:tc>
        <w:tc>
          <w:tcPr>
            <w:tcW w:w="1276" w:type="dxa"/>
          </w:tcPr>
          <w:p w14:paraId="7CBCA179" w14:textId="77777777" w:rsidR="00BB3991" w:rsidRPr="00615EAC" w:rsidRDefault="00BB3991" w:rsidP="00BB3991">
            <w:pPr>
              <w:autoSpaceDE w:val="0"/>
              <w:autoSpaceDN w:val="0"/>
              <w:spacing w:line="256" w:lineRule="auto"/>
              <w:ind w:left="-170" w:firstLine="567"/>
              <w:jc w:val="center"/>
              <w:rPr>
                <w:sz w:val="28"/>
                <w:szCs w:val="28"/>
              </w:rPr>
            </w:pPr>
          </w:p>
        </w:tc>
        <w:tc>
          <w:tcPr>
            <w:tcW w:w="4989" w:type="dxa"/>
            <w:hideMark/>
          </w:tcPr>
          <w:p w14:paraId="6B8B8C20" w14:textId="77777777" w:rsidR="00BB3991" w:rsidRPr="00615EAC" w:rsidRDefault="00BB3991" w:rsidP="00BB3991">
            <w:pPr>
              <w:autoSpaceDE w:val="0"/>
              <w:autoSpaceDN w:val="0"/>
              <w:spacing w:line="256" w:lineRule="auto"/>
              <w:ind w:left="-170" w:firstLine="567"/>
              <w:jc w:val="center"/>
              <w:rPr>
                <w:sz w:val="28"/>
                <w:szCs w:val="28"/>
              </w:rPr>
            </w:pPr>
            <w:r w:rsidRPr="00615EAC">
              <w:rPr>
                <w:sz w:val="28"/>
                <w:szCs w:val="28"/>
              </w:rPr>
              <w:t>(Ф.И.О.)</w:t>
            </w:r>
          </w:p>
        </w:tc>
      </w:tr>
    </w:tbl>
    <w:p w14:paraId="7DB298C7" w14:textId="77777777" w:rsidR="00BB3991" w:rsidRPr="00615EAC" w:rsidRDefault="00BB3991" w:rsidP="00BB3991">
      <w:pPr>
        <w:autoSpaceDE w:val="0"/>
        <w:autoSpaceDN w:val="0"/>
        <w:spacing w:before="240"/>
        <w:ind w:firstLine="567"/>
        <w:rPr>
          <w:sz w:val="28"/>
          <w:szCs w:val="28"/>
        </w:rPr>
      </w:pPr>
      <w:r w:rsidRPr="00615EAC">
        <w:rPr>
          <w:sz w:val="28"/>
          <w:szCs w:val="28"/>
        </w:rPr>
        <w:t>Члены межведомственной комиссии:</w:t>
      </w: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BB3991" w:rsidRPr="00615EAC" w14:paraId="2A84564B" w14:textId="77777777" w:rsidTr="00BB3991">
        <w:trPr>
          <w:cantSplit/>
        </w:trPr>
        <w:tc>
          <w:tcPr>
            <w:tcW w:w="2835" w:type="dxa"/>
            <w:tcBorders>
              <w:top w:val="nil"/>
              <w:left w:val="nil"/>
              <w:bottom w:val="single" w:sz="4" w:space="0" w:color="auto"/>
              <w:right w:val="nil"/>
            </w:tcBorders>
            <w:vAlign w:val="bottom"/>
          </w:tcPr>
          <w:p w14:paraId="479C15A9" w14:textId="77777777" w:rsidR="00BB3991" w:rsidRPr="00615EAC" w:rsidRDefault="00BB3991" w:rsidP="00BB3991">
            <w:pPr>
              <w:autoSpaceDE w:val="0"/>
              <w:autoSpaceDN w:val="0"/>
              <w:spacing w:line="256" w:lineRule="auto"/>
              <w:ind w:left="-170" w:firstLine="567"/>
              <w:jc w:val="center"/>
              <w:rPr>
                <w:sz w:val="28"/>
                <w:szCs w:val="28"/>
              </w:rPr>
            </w:pPr>
          </w:p>
        </w:tc>
        <w:tc>
          <w:tcPr>
            <w:tcW w:w="1276" w:type="dxa"/>
            <w:vAlign w:val="bottom"/>
          </w:tcPr>
          <w:p w14:paraId="49F7C88A" w14:textId="77777777" w:rsidR="00BB3991" w:rsidRPr="00615EAC" w:rsidRDefault="00BB3991" w:rsidP="00BB3991">
            <w:pPr>
              <w:autoSpaceDE w:val="0"/>
              <w:autoSpaceDN w:val="0"/>
              <w:spacing w:line="256" w:lineRule="auto"/>
              <w:ind w:left="-170" w:firstLine="567"/>
              <w:jc w:val="center"/>
              <w:rPr>
                <w:sz w:val="28"/>
                <w:szCs w:val="28"/>
              </w:rPr>
            </w:pPr>
          </w:p>
        </w:tc>
        <w:tc>
          <w:tcPr>
            <w:tcW w:w="4989" w:type="dxa"/>
            <w:tcBorders>
              <w:top w:val="nil"/>
              <w:left w:val="nil"/>
              <w:bottom w:val="single" w:sz="4" w:space="0" w:color="auto"/>
              <w:right w:val="nil"/>
            </w:tcBorders>
            <w:vAlign w:val="bottom"/>
          </w:tcPr>
          <w:p w14:paraId="41D52F4C" w14:textId="77777777" w:rsidR="00BB3991" w:rsidRPr="00615EAC" w:rsidRDefault="00BB3991" w:rsidP="00BB3991">
            <w:pPr>
              <w:autoSpaceDE w:val="0"/>
              <w:autoSpaceDN w:val="0"/>
              <w:spacing w:line="256" w:lineRule="auto"/>
              <w:ind w:left="-170" w:firstLine="567"/>
              <w:jc w:val="center"/>
              <w:rPr>
                <w:sz w:val="28"/>
                <w:szCs w:val="28"/>
              </w:rPr>
            </w:pPr>
          </w:p>
        </w:tc>
      </w:tr>
      <w:tr w:rsidR="00BB3991" w:rsidRPr="00615EAC" w14:paraId="2799E05E" w14:textId="77777777" w:rsidTr="00BB3991">
        <w:trPr>
          <w:cantSplit/>
        </w:trPr>
        <w:tc>
          <w:tcPr>
            <w:tcW w:w="2835" w:type="dxa"/>
            <w:hideMark/>
          </w:tcPr>
          <w:p w14:paraId="31EF535D" w14:textId="77777777" w:rsidR="00BB3991" w:rsidRPr="00615EAC" w:rsidRDefault="00BB3991" w:rsidP="00BB3991">
            <w:pPr>
              <w:autoSpaceDE w:val="0"/>
              <w:autoSpaceDN w:val="0"/>
              <w:spacing w:line="256" w:lineRule="auto"/>
              <w:ind w:left="-170" w:firstLine="567"/>
              <w:jc w:val="center"/>
              <w:rPr>
                <w:sz w:val="28"/>
                <w:szCs w:val="28"/>
              </w:rPr>
            </w:pPr>
            <w:r w:rsidRPr="00615EAC">
              <w:rPr>
                <w:sz w:val="28"/>
                <w:szCs w:val="28"/>
              </w:rPr>
              <w:t>(подпись)</w:t>
            </w:r>
          </w:p>
        </w:tc>
        <w:tc>
          <w:tcPr>
            <w:tcW w:w="1276" w:type="dxa"/>
          </w:tcPr>
          <w:p w14:paraId="455DE1A3" w14:textId="77777777" w:rsidR="00BB3991" w:rsidRPr="00615EAC" w:rsidRDefault="00BB3991" w:rsidP="00BB3991">
            <w:pPr>
              <w:autoSpaceDE w:val="0"/>
              <w:autoSpaceDN w:val="0"/>
              <w:spacing w:line="256" w:lineRule="auto"/>
              <w:ind w:left="-170" w:firstLine="567"/>
              <w:jc w:val="center"/>
              <w:rPr>
                <w:sz w:val="28"/>
                <w:szCs w:val="28"/>
              </w:rPr>
            </w:pPr>
          </w:p>
        </w:tc>
        <w:tc>
          <w:tcPr>
            <w:tcW w:w="4989" w:type="dxa"/>
            <w:hideMark/>
          </w:tcPr>
          <w:p w14:paraId="3DA615AA" w14:textId="77777777" w:rsidR="00BB3991" w:rsidRPr="00615EAC" w:rsidRDefault="00BB3991" w:rsidP="00BB3991">
            <w:pPr>
              <w:autoSpaceDE w:val="0"/>
              <w:autoSpaceDN w:val="0"/>
              <w:spacing w:line="256" w:lineRule="auto"/>
              <w:ind w:left="-170" w:firstLine="567"/>
              <w:jc w:val="center"/>
              <w:rPr>
                <w:sz w:val="28"/>
                <w:szCs w:val="28"/>
              </w:rPr>
            </w:pPr>
            <w:r w:rsidRPr="00615EAC">
              <w:rPr>
                <w:sz w:val="28"/>
                <w:szCs w:val="28"/>
              </w:rPr>
              <w:t>(Ф.И.О.)</w:t>
            </w:r>
          </w:p>
        </w:tc>
      </w:tr>
    </w:tbl>
    <w:p w14:paraId="5541462C" w14:textId="77777777" w:rsidR="00BB3991" w:rsidRPr="00615EAC" w:rsidRDefault="00BB3991" w:rsidP="00BB3991">
      <w:pPr>
        <w:autoSpaceDE w:val="0"/>
        <w:autoSpaceDN w:val="0"/>
        <w:ind w:firstLine="567"/>
        <w:rPr>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BB3991" w:rsidRPr="00615EAC" w14:paraId="53A731E9" w14:textId="77777777" w:rsidTr="00BB3991">
        <w:trPr>
          <w:cantSplit/>
        </w:trPr>
        <w:tc>
          <w:tcPr>
            <w:tcW w:w="2835" w:type="dxa"/>
            <w:tcBorders>
              <w:top w:val="nil"/>
              <w:left w:val="nil"/>
              <w:bottom w:val="single" w:sz="4" w:space="0" w:color="auto"/>
              <w:right w:val="nil"/>
            </w:tcBorders>
            <w:vAlign w:val="bottom"/>
          </w:tcPr>
          <w:p w14:paraId="442DDF86" w14:textId="77777777" w:rsidR="00BB3991" w:rsidRPr="00615EAC" w:rsidRDefault="00BB3991" w:rsidP="00BB3991">
            <w:pPr>
              <w:autoSpaceDE w:val="0"/>
              <w:autoSpaceDN w:val="0"/>
              <w:spacing w:line="256" w:lineRule="auto"/>
              <w:ind w:left="-170" w:firstLine="567"/>
              <w:jc w:val="center"/>
              <w:rPr>
                <w:sz w:val="28"/>
                <w:szCs w:val="28"/>
              </w:rPr>
            </w:pPr>
          </w:p>
        </w:tc>
        <w:tc>
          <w:tcPr>
            <w:tcW w:w="1276" w:type="dxa"/>
            <w:vAlign w:val="bottom"/>
          </w:tcPr>
          <w:p w14:paraId="2EE4F3D8" w14:textId="77777777" w:rsidR="00BB3991" w:rsidRPr="00615EAC" w:rsidRDefault="00BB3991" w:rsidP="00BB3991">
            <w:pPr>
              <w:autoSpaceDE w:val="0"/>
              <w:autoSpaceDN w:val="0"/>
              <w:spacing w:line="256" w:lineRule="auto"/>
              <w:ind w:left="-170" w:firstLine="567"/>
              <w:jc w:val="center"/>
              <w:rPr>
                <w:sz w:val="28"/>
                <w:szCs w:val="28"/>
              </w:rPr>
            </w:pPr>
          </w:p>
        </w:tc>
        <w:tc>
          <w:tcPr>
            <w:tcW w:w="4989" w:type="dxa"/>
            <w:tcBorders>
              <w:top w:val="nil"/>
              <w:left w:val="nil"/>
              <w:bottom w:val="single" w:sz="4" w:space="0" w:color="auto"/>
              <w:right w:val="nil"/>
            </w:tcBorders>
            <w:vAlign w:val="bottom"/>
          </w:tcPr>
          <w:p w14:paraId="206B68FB" w14:textId="77777777" w:rsidR="00BB3991" w:rsidRPr="00615EAC" w:rsidRDefault="00BB3991" w:rsidP="00BB3991">
            <w:pPr>
              <w:autoSpaceDE w:val="0"/>
              <w:autoSpaceDN w:val="0"/>
              <w:spacing w:line="256" w:lineRule="auto"/>
              <w:ind w:left="-170" w:firstLine="567"/>
              <w:jc w:val="center"/>
              <w:rPr>
                <w:sz w:val="28"/>
                <w:szCs w:val="28"/>
              </w:rPr>
            </w:pPr>
          </w:p>
        </w:tc>
      </w:tr>
      <w:tr w:rsidR="00BB3991" w:rsidRPr="00615EAC" w14:paraId="2206F306" w14:textId="77777777" w:rsidTr="00BB3991">
        <w:trPr>
          <w:cantSplit/>
        </w:trPr>
        <w:tc>
          <w:tcPr>
            <w:tcW w:w="2835" w:type="dxa"/>
            <w:hideMark/>
          </w:tcPr>
          <w:p w14:paraId="5032917C" w14:textId="77777777" w:rsidR="00BB3991" w:rsidRPr="00615EAC" w:rsidRDefault="00BB3991" w:rsidP="00BB3991">
            <w:pPr>
              <w:autoSpaceDE w:val="0"/>
              <w:autoSpaceDN w:val="0"/>
              <w:spacing w:line="256" w:lineRule="auto"/>
              <w:ind w:left="-170" w:firstLine="567"/>
              <w:jc w:val="center"/>
              <w:rPr>
                <w:sz w:val="28"/>
                <w:szCs w:val="28"/>
              </w:rPr>
            </w:pPr>
            <w:r w:rsidRPr="00615EAC">
              <w:rPr>
                <w:sz w:val="28"/>
                <w:szCs w:val="28"/>
              </w:rPr>
              <w:t>(подпись)</w:t>
            </w:r>
          </w:p>
        </w:tc>
        <w:tc>
          <w:tcPr>
            <w:tcW w:w="1276" w:type="dxa"/>
          </w:tcPr>
          <w:p w14:paraId="3F0413B8" w14:textId="77777777" w:rsidR="00BB3991" w:rsidRPr="00615EAC" w:rsidRDefault="00BB3991" w:rsidP="00BB3991">
            <w:pPr>
              <w:autoSpaceDE w:val="0"/>
              <w:autoSpaceDN w:val="0"/>
              <w:spacing w:line="256" w:lineRule="auto"/>
              <w:ind w:left="-170" w:firstLine="567"/>
              <w:jc w:val="center"/>
              <w:rPr>
                <w:sz w:val="28"/>
                <w:szCs w:val="28"/>
              </w:rPr>
            </w:pPr>
          </w:p>
        </w:tc>
        <w:tc>
          <w:tcPr>
            <w:tcW w:w="4989" w:type="dxa"/>
            <w:hideMark/>
          </w:tcPr>
          <w:p w14:paraId="1A75533C" w14:textId="77777777" w:rsidR="00BB3991" w:rsidRPr="00615EAC" w:rsidRDefault="00BB3991" w:rsidP="00BB3991">
            <w:pPr>
              <w:autoSpaceDE w:val="0"/>
              <w:autoSpaceDN w:val="0"/>
              <w:spacing w:line="256" w:lineRule="auto"/>
              <w:ind w:left="-170" w:firstLine="567"/>
              <w:jc w:val="center"/>
              <w:rPr>
                <w:sz w:val="28"/>
                <w:szCs w:val="28"/>
              </w:rPr>
            </w:pPr>
            <w:r w:rsidRPr="00615EAC">
              <w:rPr>
                <w:sz w:val="28"/>
                <w:szCs w:val="28"/>
              </w:rPr>
              <w:t>(Ф.И.О.)</w:t>
            </w:r>
          </w:p>
        </w:tc>
      </w:tr>
    </w:tbl>
    <w:p w14:paraId="7FA5F8EE" w14:textId="77777777" w:rsidR="00BB3991" w:rsidRPr="00615EAC" w:rsidRDefault="00BB3991" w:rsidP="00BB3991">
      <w:pPr>
        <w:autoSpaceDE w:val="0"/>
        <w:autoSpaceDN w:val="0"/>
        <w:ind w:firstLine="567"/>
        <w:rPr>
          <w:sz w:val="28"/>
          <w:szCs w:val="28"/>
        </w:rPr>
      </w:pPr>
    </w:p>
    <w:p w14:paraId="42811C91" w14:textId="77777777" w:rsidR="00B92098" w:rsidRDefault="00B92098" w:rsidP="00BB3991">
      <w:pPr>
        <w:autoSpaceDE w:val="0"/>
        <w:autoSpaceDN w:val="0"/>
        <w:adjustRightInd w:val="0"/>
        <w:ind w:firstLine="567"/>
        <w:jc w:val="right"/>
        <w:outlineLvl w:val="0"/>
        <w:rPr>
          <w:sz w:val="28"/>
          <w:szCs w:val="28"/>
        </w:rPr>
      </w:pPr>
    </w:p>
    <w:p w14:paraId="072628F2" w14:textId="77777777" w:rsidR="00B92098" w:rsidRDefault="00B92098" w:rsidP="00BB3991">
      <w:pPr>
        <w:autoSpaceDE w:val="0"/>
        <w:autoSpaceDN w:val="0"/>
        <w:adjustRightInd w:val="0"/>
        <w:ind w:firstLine="567"/>
        <w:jc w:val="right"/>
        <w:outlineLvl w:val="0"/>
        <w:rPr>
          <w:sz w:val="28"/>
          <w:szCs w:val="28"/>
        </w:rPr>
      </w:pPr>
    </w:p>
    <w:p w14:paraId="61D06834" w14:textId="77777777" w:rsidR="00B92098" w:rsidRDefault="00B92098" w:rsidP="00BB3991">
      <w:pPr>
        <w:autoSpaceDE w:val="0"/>
        <w:autoSpaceDN w:val="0"/>
        <w:adjustRightInd w:val="0"/>
        <w:ind w:firstLine="567"/>
        <w:jc w:val="right"/>
        <w:outlineLvl w:val="0"/>
        <w:rPr>
          <w:sz w:val="28"/>
          <w:szCs w:val="28"/>
        </w:rPr>
      </w:pPr>
    </w:p>
    <w:p w14:paraId="47582657" w14:textId="77777777" w:rsidR="00B92098" w:rsidRDefault="00B92098" w:rsidP="00BB3991">
      <w:pPr>
        <w:autoSpaceDE w:val="0"/>
        <w:autoSpaceDN w:val="0"/>
        <w:adjustRightInd w:val="0"/>
        <w:ind w:firstLine="567"/>
        <w:jc w:val="right"/>
        <w:outlineLvl w:val="0"/>
        <w:rPr>
          <w:sz w:val="28"/>
          <w:szCs w:val="28"/>
        </w:rPr>
      </w:pPr>
    </w:p>
    <w:p w14:paraId="3FBA1A39" w14:textId="77777777" w:rsidR="00B92098" w:rsidRDefault="00B92098" w:rsidP="00BB3991">
      <w:pPr>
        <w:autoSpaceDE w:val="0"/>
        <w:autoSpaceDN w:val="0"/>
        <w:adjustRightInd w:val="0"/>
        <w:ind w:firstLine="567"/>
        <w:jc w:val="right"/>
        <w:outlineLvl w:val="0"/>
        <w:rPr>
          <w:sz w:val="28"/>
          <w:szCs w:val="28"/>
        </w:rPr>
      </w:pPr>
    </w:p>
    <w:p w14:paraId="70356B61" w14:textId="77777777" w:rsidR="00B92098" w:rsidRDefault="00B92098" w:rsidP="00BB3991">
      <w:pPr>
        <w:autoSpaceDE w:val="0"/>
        <w:autoSpaceDN w:val="0"/>
        <w:adjustRightInd w:val="0"/>
        <w:ind w:firstLine="567"/>
        <w:jc w:val="right"/>
        <w:outlineLvl w:val="0"/>
        <w:rPr>
          <w:sz w:val="28"/>
          <w:szCs w:val="28"/>
        </w:rPr>
      </w:pPr>
    </w:p>
    <w:p w14:paraId="653738E8" w14:textId="77777777" w:rsidR="00B92098" w:rsidRDefault="00B92098" w:rsidP="00BB3991">
      <w:pPr>
        <w:autoSpaceDE w:val="0"/>
        <w:autoSpaceDN w:val="0"/>
        <w:adjustRightInd w:val="0"/>
        <w:ind w:firstLine="567"/>
        <w:jc w:val="right"/>
        <w:outlineLvl w:val="0"/>
        <w:rPr>
          <w:sz w:val="28"/>
          <w:szCs w:val="28"/>
        </w:rPr>
      </w:pPr>
    </w:p>
    <w:p w14:paraId="12456C46" w14:textId="77777777" w:rsidR="00B92098" w:rsidRDefault="00B92098" w:rsidP="00BB3991">
      <w:pPr>
        <w:autoSpaceDE w:val="0"/>
        <w:autoSpaceDN w:val="0"/>
        <w:adjustRightInd w:val="0"/>
        <w:ind w:firstLine="567"/>
        <w:jc w:val="right"/>
        <w:outlineLvl w:val="0"/>
        <w:rPr>
          <w:sz w:val="28"/>
          <w:szCs w:val="28"/>
        </w:rPr>
      </w:pPr>
    </w:p>
    <w:p w14:paraId="0FC63FCB" w14:textId="77777777" w:rsidR="00B92098" w:rsidRDefault="00B92098" w:rsidP="00BB3991">
      <w:pPr>
        <w:autoSpaceDE w:val="0"/>
        <w:autoSpaceDN w:val="0"/>
        <w:adjustRightInd w:val="0"/>
        <w:ind w:firstLine="567"/>
        <w:jc w:val="right"/>
        <w:outlineLvl w:val="0"/>
        <w:rPr>
          <w:sz w:val="28"/>
          <w:szCs w:val="28"/>
        </w:rPr>
      </w:pPr>
    </w:p>
    <w:p w14:paraId="234A1670" w14:textId="77777777" w:rsidR="00B92098" w:rsidRDefault="00B92098" w:rsidP="00BB3991">
      <w:pPr>
        <w:autoSpaceDE w:val="0"/>
        <w:autoSpaceDN w:val="0"/>
        <w:adjustRightInd w:val="0"/>
        <w:ind w:firstLine="567"/>
        <w:jc w:val="right"/>
        <w:outlineLvl w:val="0"/>
        <w:rPr>
          <w:sz w:val="28"/>
          <w:szCs w:val="28"/>
        </w:rPr>
      </w:pPr>
    </w:p>
    <w:p w14:paraId="293830CC" w14:textId="77777777" w:rsidR="00B92098" w:rsidRDefault="00B92098" w:rsidP="00BB3991">
      <w:pPr>
        <w:autoSpaceDE w:val="0"/>
        <w:autoSpaceDN w:val="0"/>
        <w:adjustRightInd w:val="0"/>
        <w:ind w:firstLine="567"/>
        <w:jc w:val="right"/>
        <w:outlineLvl w:val="0"/>
        <w:rPr>
          <w:sz w:val="28"/>
          <w:szCs w:val="28"/>
        </w:rPr>
      </w:pPr>
    </w:p>
    <w:p w14:paraId="142D4D8A" w14:textId="77777777" w:rsidR="00B92098" w:rsidRDefault="00B92098" w:rsidP="00BB3991">
      <w:pPr>
        <w:autoSpaceDE w:val="0"/>
        <w:autoSpaceDN w:val="0"/>
        <w:adjustRightInd w:val="0"/>
        <w:ind w:firstLine="567"/>
        <w:jc w:val="right"/>
        <w:outlineLvl w:val="0"/>
        <w:rPr>
          <w:sz w:val="28"/>
          <w:szCs w:val="28"/>
        </w:rPr>
      </w:pPr>
    </w:p>
    <w:p w14:paraId="27E3DB09" w14:textId="77777777" w:rsidR="00B92098" w:rsidRDefault="00B92098" w:rsidP="00BB3991">
      <w:pPr>
        <w:autoSpaceDE w:val="0"/>
        <w:autoSpaceDN w:val="0"/>
        <w:adjustRightInd w:val="0"/>
        <w:ind w:firstLine="567"/>
        <w:jc w:val="right"/>
        <w:outlineLvl w:val="0"/>
        <w:rPr>
          <w:sz w:val="28"/>
          <w:szCs w:val="28"/>
        </w:rPr>
      </w:pPr>
    </w:p>
    <w:p w14:paraId="76176F3E" w14:textId="77777777" w:rsidR="00B92098" w:rsidRDefault="00B92098" w:rsidP="00BB3991">
      <w:pPr>
        <w:autoSpaceDE w:val="0"/>
        <w:autoSpaceDN w:val="0"/>
        <w:adjustRightInd w:val="0"/>
        <w:ind w:firstLine="567"/>
        <w:jc w:val="right"/>
        <w:outlineLvl w:val="0"/>
        <w:rPr>
          <w:sz w:val="28"/>
          <w:szCs w:val="28"/>
        </w:rPr>
      </w:pPr>
    </w:p>
    <w:p w14:paraId="17B938C5" w14:textId="77777777" w:rsidR="00B92098" w:rsidRDefault="00B92098" w:rsidP="00BB3991">
      <w:pPr>
        <w:autoSpaceDE w:val="0"/>
        <w:autoSpaceDN w:val="0"/>
        <w:adjustRightInd w:val="0"/>
        <w:ind w:firstLine="567"/>
        <w:jc w:val="right"/>
        <w:outlineLvl w:val="0"/>
        <w:rPr>
          <w:sz w:val="28"/>
          <w:szCs w:val="28"/>
        </w:rPr>
      </w:pPr>
    </w:p>
    <w:p w14:paraId="63F3AC6D" w14:textId="77777777" w:rsidR="00B92098" w:rsidRDefault="00B92098" w:rsidP="00BB3991">
      <w:pPr>
        <w:autoSpaceDE w:val="0"/>
        <w:autoSpaceDN w:val="0"/>
        <w:adjustRightInd w:val="0"/>
        <w:ind w:firstLine="567"/>
        <w:jc w:val="right"/>
        <w:outlineLvl w:val="0"/>
        <w:rPr>
          <w:sz w:val="28"/>
          <w:szCs w:val="28"/>
        </w:rPr>
      </w:pPr>
    </w:p>
    <w:p w14:paraId="007DDCA7" w14:textId="77777777" w:rsidR="00B92098" w:rsidRDefault="00B92098" w:rsidP="00BB3991">
      <w:pPr>
        <w:autoSpaceDE w:val="0"/>
        <w:autoSpaceDN w:val="0"/>
        <w:adjustRightInd w:val="0"/>
        <w:ind w:firstLine="567"/>
        <w:jc w:val="right"/>
        <w:outlineLvl w:val="0"/>
        <w:rPr>
          <w:sz w:val="28"/>
          <w:szCs w:val="28"/>
        </w:rPr>
      </w:pPr>
    </w:p>
    <w:p w14:paraId="046FA1CF" w14:textId="77777777" w:rsidR="00B92098" w:rsidRDefault="00B92098" w:rsidP="00BB3991">
      <w:pPr>
        <w:autoSpaceDE w:val="0"/>
        <w:autoSpaceDN w:val="0"/>
        <w:adjustRightInd w:val="0"/>
        <w:ind w:firstLine="567"/>
        <w:jc w:val="right"/>
        <w:outlineLvl w:val="0"/>
        <w:rPr>
          <w:sz w:val="28"/>
          <w:szCs w:val="28"/>
        </w:rPr>
      </w:pPr>
    </w:p>
    <w:p w14:paraId="794B9D01" w14:textId="77777777" w:rsidR="00B92098" w:rsidRDefault="00B92098" w:rsidP="00BB3991">
      <w:pPr>
        <w:autoSpaceDE w:val="0"/>
        <w:autoSpaceDN w:val="0"/>
        <w:adjustRightInd w:val="0"/>
        <w:ind w:firstLine="567"/>
        <w:jc w:val="right"/>
        <w:outlineLvl w:val="0"/>
        <w:rPr>
          <w:sz w:val="28"/>
          <w:szCs w:val="28"/>
        </w:rPr>
      </w:pPr>
    </w:p>
    <w:p w14:paraId="11D801D4" w14:textId="77777777" w:rsidR="00B92098" w:rsidRDefault="00B92098" w:rsidP="00BB3991">
      <w:pPr>
        <w:autoSpaceDE w:val="0"/>
        <w:autoSpaceDN w:val="0"/>
        <w:adjustRightInd w:val="0"/>
        <w:ind w:firstLine="567"/>
        <w:jc w:val="right"/>
        <w:outlineLvl w:val="0"/>
        <w:rPr>
          <w:sz w:val="28"/>
          <w:szCs w:val="28"/>
        </w:rPr>
      </w:pPr>
    </w:p>
    <w:p w14:paraId="4CF48563" w14:textId="77777777" w:rsidR="00B92098" w:rsidRDefault="00B92098" w:rsidP="00BB3991">
      <w:pPr>
        <w:autoSpaceDE w:val="0"/>
        <w:autoSpaceDN w:val="0"/>
        <w:adjustRightInd w:val="0"/>
        <w:ind w:firstLine="567"/>
        <w:jc w:val="right"/>
        <w:outlineLvl w:val="0"/>
        <w:rPr>
          <w:sz w:val="28"/>
          <w:szCs w:val="28"/>
        </w:rPr>
      </w:pPr>
    </w:p>
    <w:p w14:paraId="3DBACC80" w14:textId="77777777" w:rsidR="00B92098" w:rsidRDefault="00B92098" w:rsidP="00BB3991">
      <w:pPr>
        <w:autoSpaceDE w:val="0"/>
        <w:autoSpaceDN w:val="0"/>
        <w:adjustRightInd w:val="0"/>
        <w:ind w:firstLine="567"/>
        <w:jc w:val="right"/>
        <w:outlineLvl w:val="0"/>
        <w:rPr>
          <w:sz w:val="28"/>
          <w:szCs w:val="28"/>
        </w:rPr>
      </w:pPr>
    </w:p>
    <w:p w14:paraId="493BE5E9" w14:textId="77777777" w:rsidR="00B92098" w:rsidRDefault="00B92098" w:rsidP="00BB3991">
      <w:pPr>
        <w:autoSpaceDE w:val="0"/>
        <w:autoSpaceDN w:val="0"/>
        <w:adjustRightInd w:val="0"/>
        <w:ind w:firstLine="567"/>
        <w:jc w:val="right"/>
        <w:outlineLvl w:val="0"/>
        <w:rPr>
          <w:sz w:val="28"/>
          <w:szCs w:val="28"/>
        </w:rPr>
      </w:pPr>
    </w:p>
    <w:p w14:paraId="247015D1" w14:textId="77777777" w:rsidR="00B92098" w:rsidRDefault="00B92098" w:rsidP="00BB3991">
      <w:pPr>
        <w:autoSpaceDE w:val="0"/>
        <w:autoSpaceDN w:val="0"/>
        <w:adjustRightInd w:val="0"/>
        <w:ind w:firstLine="567"/>
        <w:jc w:val="right"/>
        <w:outlineLvl w:val="0"/>
        <w:rPr>
          <w:sz w:val="28"/>
          <w:szCs w:val="28"/>
        </w:rPr>
      </w:pPr>
    </w:p>
    <w:p w14:paraId="0D5BC0ED" w14:textId="77777777" w:rsidR="00B92098" w:rsidRDefault="00B92098" w:rsidP="00BB3991">
      <w:pPr>
        <w:autoSpaceDE w:val="0"/>
        <w:autoSpaceDN w:val="0"/>
        <w:adjustRightInd w:val="0"/>
        <w:ind w:firstLine="567"/>
        <w:jc w:val="right"/>
        <w:outlineLvl w:val="0"/>
        <w:rPr>
          <w:sz w:val="28"/>
          <w:szCs w:val="28"/>
        </w:rPr>
      </w:pPr>
    </w:p>
    <w:p w14:paraId="1B89ABDF" w14:textId="77777777" w:rsidR="00B92098" w:rsidRDefault="00B92098" w:rsidP="00BB3991">
      <w:pPr>
        <w:autoSpaceDE w:val="0"/>
        <w:autoSpaceDN w:val="0"/>
        <w:adjustRightInd w:val="0"/>
        <w:ind w:firstLine="567"/>
        <w:jc w:val="right"/>
        <w:outlineLvl w:val="0"/>
        <w:rPr>
          <w:sz w:val="28"/>
          <w:szCs w:val="28"/>
        </w:rPr>
      </w:pPr>
    </w:p>
    <w:p w14:paraId="2F00442A" w14:textId="77777777" w:rsidR="00B92098" w:rsidRDefault="00B92098" w:rsidP="00BB3991">
      <w:pPr>
        <w:autoSpaceDE w:val="0"/>
        <w:autoSpaceDN w:val="0"/>
        <w:adjustRightInd w:val="0"/>
        <w:ind w:firstLine="567"/>
        <w:jc w:val="right"/>
        <w:outlineLvl w:val="0"/>
        <w:rPr>
          <w:sz w:val="28"/>
          <w:szCs w:val="28"/>
        </w:rPr>
      </w:pPr>
    </w:p>
    <w:p w14:paraId="1B2F0550" w14:textId="77777777" w:rsidR="00B92098" w:rsidRDefault="00B92098" w:rsidP="00BB3991">
      <w:pPr>
        <w:autoSpaceDE w:val="0"/>
        <w:autoSpaceDN w:val="0"/>
        <w:adjustRightInd w:val="0"/>
        <w:ind w:firstLine="567"/>
        <w:jc w:val="right"/>
        <w:outlineLvl w:val="0"/>
        <w:rPr>
          <w:sz w:val="28"/>
          <w:szCs w:val="28"/>
        </w:rPr>
      </w:pPr>
    </w:p>
    <w:p w14:paraId="67FA8F9C" w14:textId="77777777" w:rsidR="00B92098" w:rsidRDefault="00B92098" w:rsidP="00BB3991">
      <w:pPr>
        <w:autoSpaceDE w:val="0"/>
        <w:autoSpaceDN w:val="0"/>
        <w:adjustRightInd w:val="0"/>
        <w:ind w:firstLine="567"/>
        <w:jc w:val="right"/>
        <w:outlineLvl w:val="0"/>
        <w:rPr>
          <w:sz w:val="28"/>
          <w:szCs w:val="28"/>
        </w:rPr>
      </w:pPr>
    </w:p>
    <w:p w14:paraId="2E2087FB" w14:textId="77777777" w:rsidR="00B92098" w:rsidRDefault="00B92098" w:rsidP="00BB3991">
      <w:pPr>
        <w:autoSpaceDE w:val="0"/>
        <w:autoSpaceDN w:val="0"/>
        <w:adjustRightInd w:val="0"/>
        <w:ind w:firstLine="567"/>
        <w:jc w:val="right"/>
        <w:outlineLvl w:val="0"/>
        <w:rPr>
          <w:sz w:val="28"/>
          <w:szCs w:val="28"/>
        </w:rPr>
      </w:pPr>
    </w:p>
    <w:p w14:paraId="6A0EE238" w14:textId="77777777" w:rsidR="00B92098" w:rsidRDefault="00B92098" w:rsidP="00BB3991">
      <w:pPr>
        <w:autoSpaceDE w:val="0"/>
        <w:autoSpaceDN w:val="0"/>
        <w:adjustRightInd w:val="0"/>
        <w:ind w:firstLine="567"/>
        <w:jc w:val="right"/>
        <w:outlineLvl w:val="0"/>
        <w:rPr>
          <w:sz w:val="28"/>
          <w:szCs w:val="28"/>
        </w:rPr>
      </w:pPr>
    </w:p>
    <w:p w14:paraId="7A7A49E1" w14:textId="77777777" w:rsidR="00B92098" w:rsidRDefault="00B92098" w:rsidP="00BB3991">
      <w:pPr>
        <w:autoSpaceDE w:val="0"/>
        <w:autoSpaceDN w:val="0"/>
        <w:adjustRightInd w:val="0"/>
        <w:ind w:firstLine="567"/>
        <w:jc w:val="right"/>
        <w:outlineLvl w:val="0"/>
        <w:rPr>
          <w:sz w:val="28"/>
          <w:szCs w:val="28"/>
        </w:rPr>
      </w:pPr>
    </w:p>
    <w:p w14:paraId="5307FDA0" w14:textId="77777777" w:rsidR="00B92098" w:rsidRDefault="00B92098" w:rsidP="00BB3991">
      <w:pPr>
        <w:autoSpaceDE w:val="0"/>
        <w:autoSpaceDN w:val="0"/>
        <w:adjustRightInd w:val="0"/>
        <w:ind w:firstLine="567"/>
        <w:jc w:val="right"/>
        <w:outlineLvl w:val="0"/>
        <w:rPr>
          <w:sz w:val="28"/>
          <w:szCs w:val="28"/>
        </w:rPr>
      </w:pPr>
    </w:p>
    <w:p w14:paraId="498B7A8C" w14:textId="77777777" w:rsidR="00B92098" w:rsidRDefault="00B92098" w:rsidP="00BB3991">
      <w:pPr>
        <w:autoSpaceDE w:val="0"/>
        <w:autoSpaceDN w:val="0"/>
        <w:adjustRightInd w:val="0"/>
        <w:ind w:firstLine="567"/>
        <w:jc w:val="right"/>
        <w:outlineLvl w:val="0"/>
        <w:rPr>
          <w:sz w:val="28"/>
          <w:szCs w:val="28"/>
        </w:rPr>
      </w:pPr>
    </w:p>
    <w:p w14:paraId="3B335F0B" w14:textId="77777777" w:rsidR="00B92098" w:rsidRDefault="00B92098" w:rsidP="00BB3991">
      <w:pPr>
        <w:autoSpaceDE w:val="0"/>
        <w:autoSpaceDN w:val="0"/>
        <w:adjustRightInd w:val="0"/>
        <w:ind w:firstLine="567"/>
        <w:jc w:val="right"/>
        <w:outlineLvl w:val="0"/>
        <w:rPr>
          <w:sz w:val="28"/>
          <w:szCs w:val="28"/>
        </w:rPr>
      </w:pPr>
    </w:p>
    <w:p w14:paraId="5DCF73EA" w14:textId="77777777" w:rsidR="00B92098" w:rsidRDefault="00B92098" w:rsidP="00BB3991">
      <w:pPr>
        <w:autoSpaceDE w:val="0"/>
        <w:autoSpaceDN w:val="0"/>
        <w:adjustRightInd w:val="0"/>
        <w:ind w:firstLine="567"/>
        <w:jc w:val="right"/>
        <w:outlineLvl w:val="0"/>
        <w:rPr>
          <w:sz w:val="28"/>
          <w:szCs w:val="28"/>
        </w:rPr>
      </w:pPr>
    </w:p>
    <w:p w14:paraId="3901F680" w14:textId="77777777" w:rsidR="00B92098" w:rsidRDefault="00B92098" w:rsidP="00BB3991">
      <w:pPr>
        <w:autoSpaceDE w:val="0"/>
        <w:autoSpaceDN w:val="0"/>
        <w:adjustRightInd w:val="0"/>
        <w:ind w:firstLine="567"/>
        <w:jc w:val="right"/>
        <w:outlineLvl w:val="0"/>
        <w:rPr>
          <w:sz w:val="28"/>
          <w:szCs w:val="28"/>
        </w:rPr>
      </w:pPr>
    </w:p>
    <w:p w14:paraId="73D60324" w14:textId="77777777" w:rsidR="00B92098" w:rsidRDefault="00B92098" w:rsidP="00BB3991">
      <w:pPr>
        <w:autoSpaceDE w:val="0"/>
        <w:autoSpaceDN w:val="0"/>
        <w:adjustRightInd w:val="0"/>
        <w:ind w:firstLine="567"/>
        <w:jc w:val="right"/>
        <w:outlineLvl w:val="0"/>
        <w:rPr>
          <w:sz w:val="28"/>
          <w:szCs w:val="28"/>
        </w:rPr>
      </w:pPr>
    </w:p>
    <w:p w14:paraId="1D4BB4CE" w14:textId="1B5A575B" w:rsidR="00BB3991" w:rsidRPr="00615EAC" w:rsidRDefault="00BB3991" w:rsidP="00BB3991">
      <w:pPr>
        <w:autoSpaceDE w:val="0"/>
        <w:autoSpaceDN w:val="0"/>
        <w:adjustRightInd w:val="0"/>
        <w:ind w:firstLine="567"/>
        <w:jc w:val="right"/>
        <w:outlineLvl w:val="0"/>
        <w:rPr>
          <w:sz w:val="28"/>
          <w:szCs w:val="28"/>
        </w:rPr>
      </w:pPr>
      <w:r w:rsidRPr="00615EAC">
        <w:rPr>
          <w:sz w:val="28"/>
          <w:szCs w:val="28"/>
        </w:rPr>
        <w:t>Приложение № 6</w:t>
      </w:r>
    </w:p>
    <w:p w14:paraId="7C63FD80" w14:textId="77777777" w:rsidR="00BB3991" w:rsidRPr="00615EAC" w:rsidRDefault="00BB3991" w:rsidP="00BB3991">
      <w:pPr>
        <w:ind w:firstLine="567"/>
        <w:jc w:val="right"/>
        <w:rPr>
          <w:sz w:val="28"/>
          <w:szCs w:val="28"/>
        </w:rPr>
      </w:pPr>
      <w:r w:rsidRPr="00615EAC">
        <w:rPr>
          <w:sz w:val="28"/>
          <w:szCs w:val="28"/>
        </w:rPr>
        <w:t xml:space="preserve">к Административному </w:t>
      </w:r>
    </w:p>
    <w:p w14:paraId="23012052" w14:textId="77777777" w:rsidR="00BB3991" w:rsidRPr="00615EAC" w:rsidRDefault="00BB3991" w:rsidP="00BB3991">
      <w:pPr>
        <w:ind w:firstLine="567"/>
        <w:jc w:val="right"/>
        <w:rPr>
          <w:sz w:val="28"/>
          <w:szCs w:val="28"/>
        </w:rPr>
      </w:pPr>
      <w:r w:rsidRPr="00615EAC">
        <w:rPr>
          <w:sz w:val="28"/>
          <w:szCs w:val="28"/>
        </w:rPr>
        <w:t>регламенту</w:t>
      </w:r>
    </w:p>
    <w:p w14:paraId="7D41B756" w14:textId="77777777" w:rsidR="00BB3991" w:rsidRPr="00615EAC" w:rsidRDefault="00BB3991" w:rsidP="00BB3991">
      <w:pPr>
        <w:autoSpaceDE w:val="0"/>
        <w:autoSpaceDN w:val="0"/>
        <w:adjustRightInd w:val="0"/>
        <w:ind w:firstLine="567"/>
        <w:jc w:val="center"/>
        <w:rPr>
          <w:sz w:val="28"/>
          <w:szCs w:val="28"/>
        </w:rPr>
      </w:pPr>
    </w:p>
    <w:p w14:paraId="5D235E5E" w14:textId="77777777" w:rsidR="00BB3991" w:rsidRPr="00615EAC" w:rsidRDefault="00BB3991" w:rsidP="00BB3991">
      <w:pPr>
        <w:autoSpaceDE w:val="0"/>
        <w:autoSpaceDN w:val="0"/>
        <w:adjustRightInd w:val="0"/>
        <w:ind w:firstLine="567"/>
        <w:jc w:val="center"/>
        <w:rPr>
          <w:sz w:val="28"/>
          <w:szCs w:val="28"/>
        </w:rPr>
      </w:pPr>
      <w:r w:rsidRPr="00615EAC">
        <w:rPr>
          <w:sz w:val="28"/>
          <w:szCs w:val="28"/>
        </w:rPr>
        <w:t>РАСПИСКА</w:t>
      </w:r>
    </w:p>
    <w:p w14:paraId="30E82D5E" w14:textId="77777777" w:rsidR="00BB3991" w:rsidRPr="00615EAC" w:rsidRDefault="00BB3991" w:rsidP="00BB3991">
      <w:pPr>
        <w:autoSpaceDE w:val="0"/>
        <w:autoSpaceDN w:val="0"/>
        <w:adjustRightInd w:val="0"/>
        <w:ind w:firstLine="567"/>
        <w:jc w:val="center"/>
        <w:rPr>
          <w:sz w:val="28"/>
          <w:szCs w:val="28"/>
        </w:rPr>
      </w:pPr>
      <w:r w:rsidRPr="00615EAC">
        <w:rPr>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14:paraId="5621343B" w14:textId="77777777" w:rsidR="00BB3991" w:rsidRPr="00615EAC" w:rsidRDefault="00BB3991" w:rsidP="00BB3991">
      <w:pPr>
        <w:autoSpaceDE w:val="0"/>
        <w:autoSpaceDN w:val="0"/>
        <w:adjustRightInd w:val="0"/>
        <w:ind w:firstLine="567"/>
        <w:jc w:val="both"/>
        <w:rPr>
          <w:sz w:val="28"/>
          <w:szCs w:val="28"/>
        </w:rPr>
      </w:pPr>
    </w:p>
    <w:p w14:paraId="52DDA768"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Настоящим удостоверяется, что заявитель ______________________________</w:t>
      </w:r>
    </w:p>
    <w:p w14:paraId="1C6C10C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(фамилия, имя, отчество)</w:t>
      </w:r>
    </w:p>
    <w:p w14:paraId="78CD885F" w14:textId="77777777" w:rsidR="00BB3991" w:rsidRPr="00615EAC" w:rsidRDefault="00BB3991" w:rsidP="00BB3991">
      <w:pPr>
        <w:pStyle w:val="ConsPlusNonformat"/>
        <w:ind w:firstLine="567"/>
        <w:jc w:val="both"/>
        <w:rPr>
          <w:rFonts w:ascii="Times New Roman" w:hAnsi="Times New Roman" w:cs="Times New Roman"/>
          <w:sz w:val="28"/>
          <w:szCs w:val="28"/>
        </w:rPr>
      </w:pPr>
      <w:proofErr w:type="gramStart"/>
      <w:r w:rsidRPr="00615EAC">
        <w:rPr>
          <w:rFonts w:ascii="Times New Roman" w:hAnsi="Times New Roman" w:cs="Times New Roman"/>
          <w:sz w:val="28"/>
          <w:szCs w:val="28"/>
        </w:rPr>
        <w:t>представил,  а</w:t>
      </w:r>
      <w:proofErr w:type="gramEnd"/>
      <w:r w:rsidRPr="00615EAC">
        <w:rPr>
          <w:rFonts w:ascii="Times New Roman" w:hAnsi="Times New Roman" w:cs="Times New Roman"/>
          <w:sz w:val="28"/>
          <w:szCs w:val="28"/>
        </w:rPr>
        <w:t xml:space="preserve"> сотрудник_____________________________________________</w:t>
      </w:r>
    </w:p>
    <w:p w14:paraId="7FF5A709"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администрации______________________ сельского поселения получил "_____" ______________ _____ документы</w:t>
      </w:r>
    </w:p>
    <w:p w14:paraId="0E15EE4C"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w:t>
      </w:r>
      <w:proofErr w:type="gramStart"/>
      <w:r w:rsidRPr="00615EAC">
        <w:rPr>
          <w:rFonts w:ascii="Times New Roman" w:hAnsi="Times New Roman" w:cs="Times New Roman"/>
          <w:sz w:val="28"/>
          <w:szCs w:val="28"/>
        </w:rPr>
        <w:t xml:space="preserve">число)   </w:t>
      </w:r>
      <w:proofErr w:type="gramEnd"/>
      <w:r w:rsidRPr="00615EAC">
        <w:rPr>
          <w:rFonts w:ascii="Times New Roman" w:hAnsi="Times New Roman" w:cs="Times New Roman"/>
          <w:sz w:val="28"/>
          <w:szCs w:val="28"/>
        </w:rPr>
        <w:t>(месяц прописью)    (год)</w:t>
      </w:r>
    </w:p>
    <w:p w14:paraId="7A638DFB"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в количестве ________________ экземпляров по прилагаемому к заявлению</w:t>
      </w:r>
    </w:p>
    <w:p w14:paraId="584AD51C"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 xml:space="preserve"> </w:t>
      </w:r>
      <w:r w:rsidRPr="00615EAC">
        <w:rPr>
          <w:rFonts w:ascii="Times New Roman" w:hAnsi="Times New Roman" w:cs="Times New Roman"/>
          <w:sz w:val="28"/>
          <w:szCs w:val="28"/>
        </w:rPr>
        <w:tab/>
      </w:r>
      <w:r w:rsidRPr="00615EAC">
        <w:rPr>
          <w:rFonts w:ascii="Times New Roman" w:hAnsi="Times New Roman" w:cs="Times New Roman"/>
          <w:sz w:val="28"/>
          <w:szCs w:val="28"/>
        </w:rPr>
        <w:tab/>
        <w:t>(прописью)</w:t>
      </w:r>
    </w:p>
    <w:p w14:paraId="49DE87FC"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14:paraId="7913AF34"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w:t>
      </w:r>
    </w:p>
    <w:p w14:paraId="033543DF"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w:t>
      </w:r>
    </w:p>
    <w:p w14:paraId="2D797DBB"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__________________________________________________________________</w:t>
      </w:r>
    </w:p>
    <w:p w14:paraId="28D93FDC"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14:paraId="3173ABFF" w14:textId="77777777" w:rsidR="00BB3991" w:rsidRPr="00615EAC" w:rsidRDefault="00BB3991" w:rsidP="00BB3991">
      <w:pPr>
        <w:pStyle w:val="ConsPlusNonformat"/>
        <w:ind w:firstLine="567"/>
        <w:jc w:val="both"/>
        <w:rPr>
          <w:rFonts w:ascii="Times New Roman" w:hAnsi="Times New Roman" w:cs="Times New Roman"/>
          <w:sz w:val="28"/>
          <w:szCs w:val="28"/>
        </w:rPr>
      </w:pPr>
    </w:p>
    <w:p w14:paraId="3D9A1DA5" w14:textId="77777777" w:rsidR="00BB3991" w:rsidRPr="00615EAC" w:rsidRDefault="00BB3991" w:rsidP="00BB3991">
      <w:pPr>
        <w:pStyle w:val="ConsPlusNonformat"/>
        <w:ind w:firstLine="567"/>
        <w:jc w:val="both"/>
        <w:rPr>
          <w:rFonts w:ascii="Times New Roman" w:hAnsi="Times New Roman" w:cs="Times New Roman"/>
          <w:sz w:val="28"/>
          <w:szCs w:val="28"/>
        </w:rPr>
      </w:pPr>
      <w:r w:rsidRPr="00615EAC">
        <w:rPr>
          <w:rFonts w:ascii="Times New Roman" w:hAnsi="Times New Roman" w:cs="Times New Roman"/>
          <w:sz w:val="28"/>
          <w:szCs w:val="28"/>
        </w:rPr>
        <w:t>_______________________        ______________       ______________________</w:t>
      </w:r>
    </w:p>
    <w:p w14:paraId="5C700BC5" w14:textId="77777777" w:rsidR="00BB3991" w:rsidRPr="00615EAC" w:rsidRDefault="00BB3991" w:rsidP="00BB3991">
      <w:pPr>
        <w:pStyle w:val="ConsPlusNonformat"/>
        <w:ind w:firstLine="567"/>
        <w:rPr>
          <w:rFonts w:ascii="Times New Roman" w:hAnsi="Times New Roman" w:cs="Times New Roman"/>
          <w:sz w:val="28"/>
          <w:szCs w:val="28"/>
        </w:rPr>
      </w:pPr>
      <w:r w:rsidRPr="00615EAC">
        <w:rPr>
          <w:rFonts w:ascii="Times New Roman" w:hAnsi="Times New Roman" w:cs="Times New Roman"/>
          <w:sz w:val="28"/>
          <w:szCs w:val="28"/>
        </w:rPr>
        <w:t xml:space="preserve">(должность </w:t>
      </w:r>
      <w:proofErr w:type="gramStart"/>
      <w:r w:rsidRPr="00615EAC">
        <w:rPr>
          <w:rFonts w:ascii="Times New Roman" w:hAnsi="Times New Roman" w:cs="Times New Roman"/>
          <w:sz w:val="28"/>
          <w:szCs w:val="28"/>
        </w:rPr>
        <w:t xml:space="preserve">специалиста,   </w:t>
      </w:r>
      <w:proofErr w:type="gramEnd"/>
      <w:r w:rsidRPr="00615EAC">
        <w:rPr>
          <w:rFonts w:ascii="Times New Roman" w:hAnsi="Times New Roman" w:cs="Times New Roman"/>
          <w:sz w:val="28"/>
          <w:szCs w:val="28"/>
        </w:rPr>
        <w:t xml:space="preserve">                      (подпись)                      (расшифровка подписи)</w:t>
      </w:r>
    </w:p>
    <w:p w14:paraId="518073AF" w14:textId="77777777" w:rsidR="00BB3991" w:rsidRPr="00615EAC" w:rsidRDefault="00BB3991" w:rsidP="00BB3991">
      <w:pPr>
        <w:pStyle w:val="ConsPlusNonformat"/>
        <w:ind w:firstLine="567"/>
        <w:rPr>
          <w:rFonts w:ascii="Times New Roman" w:hAnsi="Times New Roman" w:cs="Times New Roman"/>
          <w:sz w:val="28"/>
          <w:szCs w:val="28"/>
        </w:rPr>
      </w:pPr>
      <w:r w:rsidRPr="00615EAC">
        <w:rPr>
          <w:rFonts w:ascii="Times New Roman" w:hAnsi="Times New Roman" w:cs="Times New Roman"/>
          <w:sz w:val="28"/>
          <w:szCs w:val="28"/>
        </w:rPr>
        <w:t xml:space="preserve">      ответственного за</w:t>
      </w:r>
    </w:p>
    <w:p w14:paraId="47E2E8B9" w14:textId="77777777" w:rsidR="00BB3991" w:rsidRPr="00615EAC" w:rsidRDefault="00BB3991" w:rsidP="00BB3991">
      <w:pPr>
        <w:pStyle w:val="ConsPlusNonformat"/>
        <w:ind w:firstLine="567"/>
        <w:rPr>
          <w:rFonts w:ascii="Times New Roman" w:hAnsi="Times New Roman" w:cs="Times New Roman"/>
          <w:sz w:val="28"/>
          <w:szCs w:val="28"/>
        </w:rPr>
      </w:pPr>
      <w:r w:rsidRPr="00615EAC">
        <w:rPr>
          <w:rFonts w:ascii="Times New Roman" w:hAnsi="Times New Roman" w:cs="Times New Roman"/>
          <w:sz w:val="28"/>
          <w:szCs w:val="28"/>
        </w:rPr>
        <w:t xml:space="preserve">    прием документов)</w:t>
      </w:r>
    </w:p>
    <w:p w14:paraId="6706ED7A" w14:textId="77777777" w:rsidR="00BB3991" w:rsidRPr="00615EAC" w:rsidRDefault="00BB3991" w:rsidP="00BB3991">
      <w:pPr>
        <w:ind w:firstLine="567"/>
        <w:jc w:val="right"/>
        <w:rPr>
          <w:sz w:val="28"/>
          <w:szCs w:val="28"/>
        </w:rPr>
      </w:pPr>
    </w:p>
    <w:p w14:paraId="0FD14D38" w14:textId="77777777" w:rsidR="00BB3991" w:rsidRPr="00615EAC" w:rsidRDefault="00BB3991" w:rsidP="00BB3991">
      <w:pPr>
        <w:ind w:firstLine="567"/>
        <w:jc w:val="right"/>
        <w:rPr>
          <w:sz w:val="28"/>
          <w:szCs w:val="28"/>
        </w:rPr>
      </w:pPr>
    </w:p>
    <w:p w14:paraId="6B8C2666" w14:textId="77777777" w:rsidR="00BB3991" w:rsidRPr="00615EAC" w:rsidRDefault="00BB3991" w:rsidP="00BB3991">
      <w:pPr>
        <w:ind w:firstLine="567"/>
        <w:jc w:val="right"/>
        <w:rPr>
          <w:sz w:val="28"/>
          <w:szCs w:val="28"/>
        </w:rPr>
      </w:pPr>
    </w:p>
    <w:p w14:paraId="4D8F1033" w14:textId="77777777" w:rsidR="00336728" w:rsidRPr="00615EAC" w:rsidRDefault="00336728" w:rsidP="00336728">
      <w:pPr>
        <w:autoSpaceDE w:val="0"/>
        <w:autoSpaceDN w:val="0"/>
        <w:spacing w:after="120"/>
        <w:ind w:left="5727"/>
        <w:rPr>
          <w:sz w:val="28"/>
          <w:szCs w:val="28"/>
        </w:rPr>
      </w:pPr>
      <w:r w:rsidRPr="00615EAC">
        <w:rPr>
          <w:sz w:val="28"/>
          <w:szCs w:val="28"/>
        </w:rPr>
        <w:t>Приложение № 7</w:t>
      </w:r>
    </w:p>
    <w:p w14:paraId="046D42C2" w14:textId="77777777" w:rsidR="00336728" w:rsidRPr="00615EAC" w:rsidRDefault="00336728" w:rsidP="00336728">
      <w:pPr>
        <w:autoSpaceDE w:val="0"/>
        <w:autoSpaceDN w:val="0"/>
        <w:spacing w:after="120"/>
        <w:ind w:left="5727"/>
        <w:rPr>
          <w:sz w:val="28"/>
          <w:szCs w:val="28"/>
        </w:rPr>
      </w:pPr>
      <w:r w:rsidRPr="00615EAC">
        <w:rPr>
          <w:sz w:val="28"/>
          <w:szCs w:val="28"/>
        </w:rPr>
        <w:t>к Административному регламенту</w:t>
      </w:r>
    </w:p>
    <w:p w14:paraId="6EA6B1DD" w14:textId="77777777" w:rsidR="00336728" w:rsidRPr="00615EAC" w:rsidRDefault="00336728" w:rsidP="00336728">
      <w:pPr>
        <w:autoSpaceDE w:val="0"/>
        <w:autoSpaceDN w:val="0"/>
        <w:jc w:val="right"/>
        <w:rPr>
          <w:bCs/>
          <w:sz w:val="28"/>
          <w:szCs w:val="28"/>
        </w:rPr>
      </w:pPr>
      <w:r w:rsidRPr="00615EAC">
        <w:rPr>
          <w:bCs/>
          <w:sz w:val="28"/>
          <w:szCs w:val="28"/>
        </w:rPr>
        <w:lastRenderedPageBreak/>
        <w:t>(форма)</w:t>
      </w:r>
    </w:p>
    <w:p w14:paraId="0C025DA1" w14:textId="77777777" w:rsidR="00336728" w:rsidRPr="00615EAC" w:rsidRDefault="00336728" w:rsidP="00336728">
      <w:pPr>
        <w:autoSpaceDE w:val="0"/>
        <w:autoSpaceDN w:val="0"/>
        <w:spacing w:before="180"/>
        <w:jc w:val="center"/>
        <w:rPr>
          <w:b/>
          <w:bCs/>
          <w:sz w:val="28"/>
          <w:szCs w:val="28"/>
        </w:rPr>
      </w:pPr>
      <w:r w:rsidRPr="00615EAC">
        <w:rPr>
          <w:b/>
          <w:bCs/>
          <w:sz w:val="28"/>
          <w:szCs w:val="28"/>
        </w:rPr>
        <w:t>АКТ</w:t>
      </w:r>
    </w:p>
    <w:p w14:paraId="51CEA428" w14:textId="77777777" w:rsidR="00336728" w:rsidRPr="00615EAC" w:rsidRDefault="00336728" w:rsidP="00336728">
      <w:pPr>
        <w:autoSpaceDE w:val="0"/>
        <w:autoSpaceDN w:val="0"/>
        <w:spacing w:after="240"/>
        <w:jc w:val="center"/>
        <w:rPr>
          <w:sz w:val="28"/>
          <w:szCs w:val="28"/>
        </w:rPr>
      </w:pPr>
      <w:r w:rsidRPr="00615EAC">
        <w:rPr>
          <w:sz w:val="28"/>
          <w:szCs w:val="28"/>
        </w:rPr>
        <w:t>обследования помещения (многоквартирного дома)</w:t>
      </w:r>
    </w:p>
    <w:tbl>
      <w:tblPr>
        <w:tblW w:w="10260" w:type="dxa"/>
        <w:tblLayout w:type="fixed"/>
        <w:tblCellMar>
          <w:left w:w="28" w:type="dxa"/>
          <w:right w:w="28" w:type="dxa"/>
        </w:tblCellMar>
        <w:tblLook w:val="04A0" w:firstRow="1" w:lastRow="0" w:firstColumn="1" w:lastColumn="0" w:noHBand="0" w:noVBand="1"/>
      </w:tblPr>
      <w:tblGrid>
        <w:gridCol w:w="369"/>
        <w:gridCol w:w="3741"/>
        <w:gridCol w:w="1984"/>
        <w:gridCol w:w="4166"/>
      </w:tblGrid>
      <w:tr w:rsidR="00336728" w:rsidRPr="00615EAC" w14:paraId="506A2A95" w14:textId="77777777" w:rsidTr="0084217C">
        <w:trPr>
          <w:cantSplit/>
        </w:trPr>
        <w:tc>
          <w:tcPr>
            <w:tcW w:w="369" w:type="dxa"/>
            <w:vAlign w:val="bottom"/>
            <w:hideMark/>
          </w:tcPr>
          <w:p w14:paraId="7F7C74FC" w14:textId="77777777" w:rsidR="00336728" w:rsidRPr="00615EAC" w:rsidRDefault="00336728" w:rsidP="0084217C">
            <w:pPr>
              <w:autoSpaceDE w:val="0"/>
              <w:autoSpaceDN w:val="0"/>
              <w:rPr>
                <w:sz w:val="28"/>
                <w:szCs w:val="28"/>
              </w:rPr>
            </w:pPr>
            <w:r w:rsidRPr="00615EAC">
              <w:rPr>
                <w:sz w:val="28"/>
                <w:szCs w:val="28"/>
              </w:rPr>
              <w:t>№</w:t>
            </w:r>
          </w:p>
        </w:tc>
        <w:tc>
          <w:tcPr>
            <w:tcW w:w="3742" w:type="dxa"/>
            <w:tcBorders>
              <w:top w:val="nil"/>
              <w:left w:val="nil"/>
              <w:bottom w:val="single" w:sz="4" w:space="0" w:color="auto"/>
              <w:right w:val="nil"/>
            </w:tcBorders>
            <w:vAlign w:val="bottom"/>
          </w:tcPr>
          <w:p w14:paraId="64A0DB4F" w14:textId="77777777" w:rsidR="00336728" w:rsidRPr="00615EAC" w:rsidRDefault="00336728" w:rsidP="0084217C">
            <w:pPr>
              <w:autoSpaceDE w:val="0"/>
              <w:autoSpaceDN w:val="0"/>
              <w:jc w:val="center"/>
              <w:rPr>
                <w:sz w:val="28"/>
                <w:szCs w:val="28"/>
              </w:rPr>
            </w:pPr>
          </w:p>
        </w:tc>
        <w:tc>
          <w:tcPr>
            <w:tcW w:w="1985" w:type="dxa"/>
            <w:vAlign w:val="bottom"/>
          </w:tcPr>
          <w:p w14:paraId="0A0A57F8" w14:textId="77777777" w:rsidR="00336728" w:rsidRPr="00615EAC" w:rsidRDefault="00336728" w:rsidP="0084217C">
            <w:pPr>
              <w:autoSpaceDE w:val="0"/>
              <w:autoSpaceDN w:val="0"/>
              <w:jc w:val="center"/>
              <w:rPr>
                <w:sz w:val="28"/>
                <w:szCs w:val="28"/>
              </w:rPr>
            </w:pPr>
          </w:p>
        </w:tc>
        <w:tc>
          <w:tcPr>
            <w:tcW w:w="4167" w:type="dxa"/>
            <w:tcBorders>
              <w:top w:val="nil"/>
              <w:left w:val="nil"/>
              <w:bottom w:val="single" w:sz="4" w:space="0" w:color="auto"/>
              <w:right w:val="nil"/>
            </w:tcBorders>
            <w:vAlign w:val="bottom"/>
          </w:tcPr>
          <w:p w14:paraId="49DD78A5" w14:textId="77777777" w:rsidR="00336728" w:rsidRPr="00615EAC" w:rsidRDefault="00336728" w:rsidP="0084217C">
            <w:pPr>
              <w:autoSpaceDE w:val="0"/>
              <w:autoSpaceDN w:val="0"/>
              <w:jc w:val="center"/>
              <w:rPr>
                <w:sz w:val="28"/>
                <w:szCs w:val="28"/>
              </w:rPr>
            </w:pPr>
          </w:p>
        </w:tc>
      </w:tr>
      <w:tr w:rsidR="00336728" w:rsidRPr="00615EAC" w14:paraId="4B592EA8" w14:textId="77777777" w:rsidTr="0084217C">
        <w:trPr>
          <w:cantSplit/>
        </w:trPr>
        <w:tc>
          <w:tcPr>
            <w:tcW w:w="369" w:type="dxa"/>
          </w:tcPr>
          <w:p w14:paraId="13F06B66" w14:textId="77777777" w:rsidR="00336728" w:rsidRPr="00615EAC" w:rsidRDefault="00336728" w:rsidP="0084217C">
            <w:pPr>
              <w:autoSpaceDE w:val="0"/>
              <w:autoSpaceDN w:val="0"/>
              <w:rPr>
                <w:sz w:val="28"/>
                <w:szCs w:val="28"/>
              </w:rPr>
            </w:pPr>
          </w:p>
        </w:tc>
        <w:tc>
          <w:tcPr>
            <w:tcW w:w="3742" w:type="dxa"/>
          </w:tcPr>
          <w:p w14:paraId="0954F6A8" w14:textId="77777777" w:rsidR="00336728" w:rsidRPr="00615EAC" w:rsidRDefault="00336728" w:rsidP="0084217C">
            <w:pPr>
              <w:autoSpaceDE w:val="0"/>
              <w:autoSpaceDN w:val="0"/>
              <w:jc w:val="center"/>
              <w:rPr>
                <w:sz w:val="28"/>
                <w:szCs w:val="28"/>
              </w:rPr>
            </w:pPr>
          </w:p>
        </w:tc>
        <w:tc>
          <w:tcPr>
            <w:tcW w:w="1985" w:type="dxa"/>
          </w:tcPr>
          <w:p w14:paraId="1B875344" w14:textId="77777777" w:rsidR="00336728" w:rsidRPr="00615EAC" w:rsidRDefault="00336728" w:rsidP="0084217C">
            <w:pPr>
              <w:autoSpaceDE w:val="0"/>
              <w:autoSpaceDN w:val="0"/>
              <w:jc w:val="center"/>
              <w:rPr>
                <w:sz w:val="28"/>
                <w:szCs w:val="28"/>
              </w:rPr>
            </w:pPr>
          </w:p>
        </w:tc>
        <w:tc>
          <w:tcPr>
            <w:tcW w:w="4167" w:type="dxa"/>
            <w:hideMark/>
          </w:tcPr>
          <w:p w14:paraId="31920F14" w14:textId="77777777" w:rsidR="00336728" w:rsidRPr="00615EAC" w:rsidRDefault="00336728" w:rsidP="0084217C">
            <w:pPr>
              <w:autoSpaceDE w:val="0"/>
              <w:autoSpaceDN w:val="0"/>
              <w:jc w:val="center"/>
              <w:rPr>
                <w:sz w:val="28"/>
                <w:szCs w:val="28"/>
              </w:rPr>
            </w:pPr>
            <w:r w:rsidRPr="00615EAC">
              <w:rPr>
                <w:sz w:val="28"/>
                <w:szCs w:val="28"/>
              </w:rPr>
              <w:t>(дата)</w:t>
            </w:r>
          </w:p>
        </w:tc>
      </w:tr>
    </w:tbl>
    <w:p w14:paraId="375FCC4E" w14:textId="77777777" w:rsidR="00336728" w:rsidRPr="00615EAC" w:rsidRDefault="00336728" w:rsidP="00336728">
      <w:pPr>
        <w:pBdr>
          <w:top w:val="single" w:sz="4" w:space="1" w:color="auto"/>
        </w:pBdr>
        <w:autoSpaceDE w:val="0"/>
        <w:autoSpaceDN w:val="0"/>
        <w:jc w:val="center"/>
        <w:rPr>
          <w:sz w:val="28"/>
          <w:szCs w:val="28"/>
        </w:rPr>
      </w:pPr>
      <w:r w:rsidRPr="00615EAC">
        <w:rPr>
          <w:sz w:val="28"/>
          <w:szCs w:val="28"/>
        </w:rPr>
        <w:t>(месторасположение помещения (многоквартирного дома), в том числе наименования населенного пункта и улицы, номера дома и квартиры)</w:t>
      </w:r>
    </w:p>
    <w:p w14:paraId="712DAE0A" w14:textId="77777777" w:rsidR="00336728" w:rsidRPr="00615EAC" w:rsidRDefault="00336728" w:rsidP="00336728">
      <w:pPr>
        <w:autoSpaceDE w:val="0"/>
        <w:autoSpaceDN w:val="0"/>
        <w:spacing w:before="240"/>
        <w:ind w:firstLine="567"/>
        <w:rPr>
          <w:sz w:val="28"/>
          <w:szCs w:val="28"/>
        </w:rPr>
      </w:pPr>
      <w:r w:rsidRPr="00615EAC">
        <w:rPr>
          <w:sz w:val="28"/>
          <w:szCs w:val="28"/>
        </w:rPr>
        <w:t xml:space="preserve">Межведомственная комиссия, назначенная  </w:t>
      </w:r>
    </w:p>
    <w:p w14:paraId="007AB072" w14:textId="77777777" w:rsidR="00336728" w:rsidRPr="00615EAC" w:rsidRDefault="00336728" w:rsidP="00336728">
      <w:pPr>
        <w:pBdr>
          <w:top w:val="single" w:sz="4" w:space="1" w:color="auto"/>
        </w:pBdr>
        <w:autoSpaceDE w:val="0"/>
        <w:autoSpaceDN w:val="0"/>
        <w:ind w:left="5103"/>
        <w:jc w:val="center"/>
        <w:rPr>
          <w:sz w:val="28"/>
          <w:szCs w:val="28"/>
        </w:rPr>
      </w:pPr>
      <w:r w:rsidRPr="00615EAC">
        <w:rPr>
          <w:sz w:val="28"/>
          <w:szCs w:val="28"/>
        </w:rPr>
        <w:t xml:space="preserve">(кем назначена, наименование федерального органа </w:t>
      </w:r>
    </w:p>
    <w:p w14:paraId="7DCFADCC"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234B67A5" w14:textId="77777777" w:rsidR="00336728" w:rsidRPr="00615EAC" w:rsidRDefault="00336728" w:rsidP="00336728">
      <w:pPr>
        <w:pBdr>
          <w:top w:val="single" w:sz="4" w:space="1" w:color="auto"/>
        </w:pBdr>
        <w:autoSpaceDE w:val="0"/>
        <w:autoSpaceDN w:val="0"/>
        <w:ind w:right="113"/>
        <w:jc w:val="center"/>
        <w:rPr>
          <w:sz w:val="28"/>
          <w:szCs w:val="28"/>
        </w:rPr>
      </w:pPr>
      <w:r w:rsidRPr="00615EAC">
        <w:rPr>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1ED3DF9D" w14:textId="77777777" w:rsidR="00336728" w:rsidRPr="00615EAC" w:rsidRDefault="00336728" w:rsidP="00336728">
      <w:pPr>
        <w:autoSpaceDE w:val="0"/>
        <w:autoSpaceDN w:val="0"/>
        <w:rPr>
          <w:sz w:val="28"/>
          <w:szCs w:val="28"/>
        </w:rPr>
      </w:pPr>
      <w:r w:rsidRPr="00615EAC">
        <w:rPr>
          <w:sz w:val="28"/>
          <w:szCs w:val="28"/>
        </w:rPr>
        <w:t xml:space="preserve">в составе председателя  </w:t>
      </w:r>
    </w:p>
    <w:p w14:paraId="41364621" w14:textId="77777777" w:rsidR="00336728" w:rsidRPr="00615EAC" w:rsidRDefault="00336728" w:rsidP="00336728">
      <w:pPr>
        <w:pBdr>
          <w:top w:val="single" w:sz="4" w:space="1" w:color="auto"/>
        </w:pBdr>
        <w:autoSpaceDE w:val="0"/>
        <w:autoSpaceDN w:val="0"/>
        <w:ind w:left="2460"/>
        <w:jc w:val="center"/>
        <w:rPr>
          <w:sz w:val="28"/>
          <w:szCs w:val="28"/>
        </w:rPr>
      </w:pPr>
      <w:r w:rsidRPr="00615EAC">
        <w:rPr>
          <w:sz w:val="28"/>
          <w:szCs w:val="28"/>
        </w:rPr>
        <w:t>(Ф.И.О., занимаемая должность и место работы)</w:t>
      </w:r>
    </w:p>
    <w:p w14:paraId="5A2D2D63" w14:textId="77777777" w:rsidR="00336728" w:rsidRPr="00615EAC" w:rsidRDefault="00336728" w:rsidP="00336728">
      <w:pPr>
        <w:autoSpaceDE w:val="0"/>
        <w:autoSpaceDN w:val="0"/>
        <w:rPr>
          <w:sz w:val="28"/>
          <w:szCs w:val="28"/>
        </w:rPr>
      </w:pPr>
      <w:r w:rsidRPr="00615EAC">
        <w:rPr>
          <w:sz w:val="28"/>
          <w:szCs w:val="28"/>
        </w:rPr>
        <w:t xml:space="preserve">и членов комиссии  </w:t>
      </w:r>
    </w:p>
    <w:p w14:paraId="12332129" w14:textId="77777777" w:rsidR="00336728" w:rsidRPr="00615EAC" w:rsidRDefault="00336728" w:rsidP="00336728">
      <w:pPr>
        <w:pBdr>
          <w:top w:val="single" w:sz="4" w:space="1" w:color="auto"/>
        </w:pBdr>
        <w:autoSpaceDE w:val="0"/>
        <w:autoSpaceDN w:val="0"/>
        <w:ind w:left="2069"/>
        <w:jc w:val="center"/>
        <w:rPr>
          <w:sz w:val="28"/>
          <w:szCs w:val="28"/>
        </w:rPr>
      </w:pPr>
      <w:r w:rsidRPr="00615EAC">
        <w:rPr>
          <w:sz w:val="28"/>
          <w:szCs w:val="28"/>
        </w:rPr>
        <w:t>(Ф.И.О., занимаемая должность и место работы)</w:t>
      </w:r>
    </w:p>
    <w:p w14:paraId="4E8BCE7A" w14:textId="77777777" w:rsidR="00336728" w:rsidRPr="00615EAC" w:rsidRDefault="00336728" w:rsidP="00336728">
      <w:pPr>
        <w:autoSpaceDE w:val="0"/>
        <w:autoSpaceDN w:val="0"/>
        <w:rPr>
          <w:sz w:val="28"/>
          <w:szCs w:val="28"/>
        </w:rPr>
      </w:pPr>
      <w:r w:rsidRPr="00615EAC">
        <w:rPr>
          <w:sz w:val="28"/>
          <w:szCs w:val="28"/>
        </w:rPr>
        <w:t xml:space="preserve">при участии приглашенных экспертов  </w:t>
      </w:r>
    </w:p>
    <w:p w14:paraId="647CFB14" w14:textId="77777777" w:rsidR="00336728" w:rsidRPr="00615EAC" w:rsidRDefault="00336728" w:rsidP="00336728">
      <w:pPr>
        <w:pBdr>
          <w:top w:val="single" w:sz="4" w:space="1" w:color="auto"/>
        </w:pBdr>
        <w:autoSpaceDE w:val="0"/>
        <w:autoSpaceDN w:val="0"/>
        <w:ind w:left="4054"/>
        <w:jc w:val="center"/>
        <w:rPr>
          <w:sz w:val="28"/>
          <w:szCs w:val="28"/>
        </w:rPr>
      </w:pPr>
      <w:r w:rsidRPr="00615EAC">
        <w:rPr>
          <w:sz w:val="28"/>
          <w:szCs w:val="28"/>
        </w:rPr>
        <w:t>(Ф.И.О., занимаемая должность и место работы)</w:t>
      </w:r>
    </w:p>
    <w:p w14:paraId="29B92986" w14:textId="77777777" w:rsidR="00336728" w:rsidRPr="00615EAC" w:rsidRDefault="00336728" w:rsidP="00336728">
      <w:pPr>
        <w:autoSpaceDE w:val="0"/>
        <w:autoSpaceDN w:val="0"/>
        <w:rPr>
          <w:sz w:val="28"/>
          <w:szCs w:val="28"/>
        </w:rPr>
      </w:pPr>
    </w:p>
    <w:p w14:paraId="3F7ACBCD" w14:textId="77777777" w:rsidR="00336728" w:rsidRPr="00615EAC" w:rsidRDefault="00336728" w:rsidP="00336728">
      <w:pPr>
        <w:pBdr>
          <w:top w:val="single" w:sz="4" w:space="1" w:color="auto"/>
        </w:pBdr>
        <w:autoSpaceDE w:val="0"/>
        <w:autoSpaceDN w:val="0"/>
        <w:rPr>
          <w:sz w:val="28"/>
          <w:szCs w:val="28"/>
        </w:rPr>
      </w:pPr>
    </w:p>
    <w:p w14:paraId="64E9544F" w14:textId="77777777" w:rsidR="00336728" w:rsidRPr="00615EAC" w:rsidRDefault="00336728" w:rsidP="00336728">
      <w:pPr>
        <w:autoSpaceDE w:val="0"/>
        <w:autoSpaceDN w:val="0"/>
        <w:rPr>
          <w:sz w:val="28"/>
          <w:szCs w:val="28"/>
        </w:rPr>
      </w:pPr>
    </w:p>
    <w:p w14:paraId="6654368F" w14:textId="77777777" w:rsidR="00336728" w:rsidRPr="00615EAC" w:rsidRDefault="00336728" w:rsidP="00336728">
      <w:pPr>
        <w:pBdr>
          <w:top w:val="single" w:sz="4" w:space="1" w:color="auto"/>
        </w:pBdr>
        <w:autoSpaceDE w:val="0"/>
        <w:autoSpaceDN w:val="0"/>
        <w:rPr>
          <w:sz w:val="28"/>
          <w:szCs w:val="28"/>
        </w:rPr>
      </w:pPr>
    </w:p>
    <w:p w14:paraId="47BE0050" w14:textId="77777777" w:rsidR="00336728" w:rsidRPr="00615EAC" w:rsidRDefault="00336728" w:rsidP="00336728">
      <w:pPr>
        <w:autoSpaceDE w:val="0"/>
        <w:autoSpaceDN w:val="0"/>
        <w:rPr>
          <w:sz w:val="28"/>
          <w:szCs w:val="28"/>
        </w:rPr>
      </w:pPr>
      <w:r w:rsidRPr="00615EAC">
        <w:rPr>
          <w:sz w:val="28"/>
          <w:szCs w:val="28"/>
        </w:rPr>
        <w:t xml:space="preserve">и приглашенного собственника помещения или уполномоченного им лица  </w:t>
      </w:r>
    </w:p>
    <w:p w14:paraId="5F1EDA46" w14:textId="77777777" w:rsidR="00336728" w:rsidRPr="00615EAC" w:rsidRDefault="00336728" w:rsidP="00336728">
      <w:pPr>
        <w:pBdr>
          <w:top w:val="single" w:sz="4" w:space="1" w:color="auto"/>
        </w:pBdr>
        <w:autoSpaceDE w:val="0"/>
        <w:autoSpaceDN w:val="0"/>
        <w:ind w:left="7785"/>
        <w:rPr>
          <w:sz w:val="28"/>
          <w:szCs w:val="28"/>
        </w:rPr>
      </w:pPr>
    </w:p>
    <w:p w14:paraId="3DA887C5" w14:textId="77777777" w:rsidR="00336728" w:rsidRPr="00615EAC" w:rsidRDefault="00336728" w:rsidP="00336728">
      <w:pPr>
        <w:autoSpaceDE w:val="0"/>
        <w:autoSpaceDN w:val="0"/>
        <w:rPr>
          <w:sz w:val="28"/>
          <w:szCs w:val="28"/>
        </w:rPr>
      </w:pPr>
    </w:p>
    <w:p w14:paraId="056D7054" w14:textId="77777777" w:rsidR="00336728" w:rsidRPr="00615EAC" w:rsidRDefault="00336728" w:rsidP="00336728">
      <w:pPr>
        <w:pBdr>
          <w:top w:val="single" w:sz="4" w:space="1" w:color="auto"/>
        </w:pBdr>
        <w:autoSpaceDE w:val="0"/>
        <w:autoSpaceDN w:val="0"/>
        <w:jc w:val="center"/>
        <w:rPr>
          <w:sz w:val="28"/>
          <w:szCs w:val="28"/>
        </w:rPr>
      </w:pPr>
      <w:r w:rsidRPr="00615EAC">
        <w:rPr>
          <w:sz w:val="28"/>
          <w:szCs w:val="28"/>
        </w:rPr>
        <w:t>(Ф.И.О., занимаемая должность и место работы)</w:t>
      </w:r>
    </w:p>
    <w:p w14:paraId="527AFF3C" w14:textId="77777777" w:rsidR="00336728" w:rsidRPr="00615EAC" w:rsidRDefault="00336728" w:rsidP="00336728">
      <w:pPr>
        <w:autoSpaceDE w:val="0"/>
        <w:autoSpaceDN w:val="0"/>
        <w:rPr>
          <w:sz w:val="28"/>
          <w:szCs w:val="28"/>
        </w:rPr>
      </w:pPr>
    </w:p>
    <w:p w14:paraId="539E8DE4" w14:textId="77777777" w:rsidR="00336728" w:rsidRPr="00615EAC" w:rsidRDefault="00336728" w:rsidP="00336728">
      <w:pPr>
        <w:pBdr>
          <w:top w:val="single" w:sz="4" w:space="1" w:color="auto"/>
        </w:pBdr>
        <w:autoSpaceDE w:val="0"/>
        <w:autoSpaceDN w:val="0"/>
        <w:rPr>
          <w:sz w:val="28"/>
          <w:szCs w:val="28"/>
        </w:rPr>
      </w:pPr>
    </w:p>
    <w:p w14:paraId="04B64FA7" w14:textId="77777777" w:rsidR="00336728" w:rsidRPr="00615EAC" w:rsidRDefault="00336728" w:rsidP="00336728">
      <w:pPr>
        <w:autoSpaceDE w:val="0"/>
        <w:autoSpaceDN w:val="0"/>
        <w:jc w:val="both"/>
        <w:rPr>
          <w:sz w:val="28"/>
          <w:szCs w:val="28"/>
        </w:rPr>
      </w:pPr>
      <w:r w:rsidRPr="00615EAC">
        <w:rPr>
          <w:sz w:val="28"/>
          <w:szCs w:val="28"/>
        </w:rPr>
        <w:t>произвела обследование помещения (многоквартирного дома) по заявлению</w:t>
      </w:r>
      <w:r w:rsidRPr="00615EAC">
        <w:rPr>
          <w:sz w:val="28"/>
          <w:szCs w:val="28"/>
        </w:rPr>
        <w:br/>
      </w:r>
    </w:p>
    <w:p w14:paraId="611A7BC1" w14:textId="77777777" w:rsidR="00336728" w:rsidRPr="00615EAC" w:rsidRDefault="00336728" w:rsidP="00336728">
      <w:pPr>
        <w:pBdr>
          <w:top w:val="single" w:sz="4" w:space="1" w:color="auto"/>
        </w:pBdr>
        <w:autoSpaceDE w:val="0"/>
        <w:autoSpaceDN w:val="0"/>
        <w:jc w:val="center"/>
        <w:rPr>
          <w:sz w:val="28"/>
          <w:szCs w:val="28"/>
        </w:rPr>
      </w:pPr>
      <w:r w:rsidRPr="00615EAC">
        <w:rPr>
          <w:sz w:val="28"/>
          <w:szCs w:val="28"/>
        </w:rPr>
        <w:t xml:space="preserve">(реквизиты заявителя: Ф.И.О. и адрес – </w:t>
      </w:r>
    </w:p>
    <w:p w14:paraId="500A7CE5" w14:textId="77777777" w:rsidR="00336728" w:rsidRPr="00615EAC" w:rsidRDefault="00336728" w:rsidP="00336728">
      <w:pPr>
        <w:autoSpaceDE w:val="0"/>
        <w:autoSpaceDN w:val="0"/>
        <w:rPr>
          <w:sz w:val="28"/>
          <w:szCs w:val="28"/>
        </w:rPr>
      </w:pPr>
    </w:p>
    <w:p w14:paraId="3D66389B" w14:textId="77777777" w:rsidR="00336728" w:rsidRPr="00615EAC" w:rsidRDefault="00336728" w:rsidP="00336728">
      <w:pPr>
        <w:pBdr>
          <w:top w:val="single" w:sz="4" w:space="1" w:color="auto"/>
        </w:pBdr>
        <w:autoSpaceDE w:val="0"/>
        <w:autoSpaceDN w:val="0"/>
        <w:jc w:val="center"/>
        <w:rPr>
          <w:sz w:val="28"/>
          <w:szCs w:val="28"/>
        </w:rPr>
      </w:pPr>
      <w:r w:rsidRPr="00615EAC">
        <w:rPr>
          <w:sz w:val="28"/>
          <w:szCs w:val="28"/>
        </w:rPr>
        <w:t>для физического лица, наименование организации и занимаемая должность – для юридического лица)</w:t>
      </w:r>
    </w:p>
    <w:p w14:paraId="15965CDD" w14:textId="77777777" w:rsidR="00336728" w:rsidRPr="00615EAC" w:rsidRDefault="00336728" w:rsidP="00336728">
      <w:pPr>
        <w:autoSpaceDE w:val="0"/>
        <w:autoSpaceDN w:val="0"/>
        <w:jc w:val="both"/>
        <w:rPr>
          <w:sz w:val="28"/>
          <w:szCs w:val="28"/>
        </w:rPr>
      </w:pPr>
      <w:r w:rsidRPr="00615EAC">
        <w:rPr>
          <w:sz w:val="28"/>
          <w:szCs w:val="28"/>
        </w:rPr>
        <w:t>и составила настоящий акт обследования помещения (многоквартирного дома)</w:t>
      </w:r>
      <w:r w:rsidRPr="00615EAC">
        <w:rPr>
          <w:sz w:val="28"/>
          <w:szCs w:val="28"/>
        </w:rPr>
        <w:br/>
      </w:r>
    </w:p>
    <w:p w14:paraId="447559DC" w14:textId="77777777" w:rsidR="00336728" w:rsidRPr="00615EAC" w:rsidRDefault="00336728" w:rsidP="00336728">
      <w:pPr>
        <w:pBdr>
          <w:top w:val="single" w:sz="4" w:space="1" w:color="auto"/>
        </w:pBdr>
        <w:autoSpaceDE w:val="0"/>
        <w:autoSpaceDN w:val="0"/>
        <w:jc w:val="center"/>
        <w:rPr>
          <w:sz w:val="28"/>
          <w:szCs w:val="28"/>
        </w:rPr>
      </w:pPr>
      <w:r w:rsidRPr="00615EAC">
        <w:rPr>
          <w:sz w:val="28"/>
          <w:szCs w:val="28"/>
        </w:rPr>
        <w:t>(адрес, принадлежность помещения,</w:t>
      </w:r>
    </w:p>
    <w:p w14:paraId="65052303"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111D1EFB" w14:textId="77777777" w:rsidR="00336728" w:rsidRPr="00615EAC" w:rsidRDefault="00336728" w:rsidP="00336728">
      <w:pPr>
        <w:pBdr>
          <w:top w:val="single" w:sz="4" w:space="1" w:color="auto"/>
        </w:pBdr>
        <w:autoSpaceDE w:val="0"/>
        <w:autoSpaceDN w:val="0"/>
        <w:ind w:right="113"/>
        <w:jc w:val="center"/>
        <w:rPr>
          <w:sz w:val="28"/>
          <w:szCs w:val="28"/>
        </w:rPr>
      </w:pPr>
      <w:r w:rsidRPr="00615EAC">
        <w:rPr>
          <w:sz w:val="28"/>
          <w:szCs w:val="28"/>
        </w:rPr>
        <w:t>кадастровый номер, год ввода в эксплуатацию)</w:t>
      </w:r>
    </w:p>
    <w:p w14:paraId="253A4473" w14:textId="77777777" w:rsidR="00336728" w:rsidRPr="00615EAC" w:rsidRDefault="00336728" w:rsidP="00336728">
      <w:pPr>
        <w:autoSpaceDE w:val="0"/>
        <w:autoSpaceDN w:val="0"/>
        <w:spacing w:before="180"/>
        <w:ind w:firstLine="567"/>
        <w:jc w:val="both"/>
        <w:rPr>
          <w:sz w:val="28"/>
          <w:szCs w:val="28"/>
        </w:rPr>
      </w:pPr>
      <w:r w:rsidRPr="00615EAC">
        <w:rPr>
          <w:sz w:val="28"/>
          <w:szCs w:val="28"/>
        </w:rPr>
        <w:lastRenderedPageBreak/>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615EAC">
        <w:rPr>
          <w:sz w:val="28"/>
          <w:szCs w:val="28"/>
        </w:rPr>
        <w:br/>
      </w:r>
    </w:p>
    <w:p w14:paraId="4760AB45" w14:textId="77777777" w:rsidR="00336728" w:rsidRPr="00615EAC" w:rsidRDefault="00336728" w:rsidP="00336728">
      <w:pPr>
        <w:pBdr>
          <w:top w:val="single" w:sz="4" w:space="1" w:color="auto"/>
        </w:pBdr>
        <w:autoSpaceDE w:val="0"/>
        <w:autoSpaceDN w:val="0"/>
        <w:rPr>
          <w:sz w:val="28"/>
          <w:szCs w:val="28"/>
        </w:rPr>
      </w:pPr>
    </w:p>
    <w:p w14:paraId="62975872" w14:textId="77777777" w:rsidR="00336728" w:rsidRPr="00615EAC" w:rsidRDefault="00336728" w:rsidP="00336728">
      <w:pPr>
        <w:autoSpaceDE w:val="0"/>
        <w:autoSpaceDN w:val="0"/>
        <w:rPr>
          <w:sz w:val="28"/>
          <w:szCs w:val="28"/>
        </w:rPr>
      </w:pPr>
    </w:p>
    <w:p w14:paraId="6328FA35" w14:textId="77777777" w:rsidR="00336728" w:rsidRPr="00615EAC" w:rsidRDefault="00336728" w:rsidP="00336728">
      <w:pPr>
        <w:pBdr>
          <w:top w:val="single" w:sz="4" w:space="1" w:color="auto"/>
        </w:pBdr>
        <w:autoSpaceDE w:val="0"/>
        <w:autoSpaceDN w:val="0"/>
        <w:rPr>
          <w:sz w:val="28"/>
          <w:szCs w:val="28"/>
        </w:rPr>
      </w:pPr>
    </w:p>
    <w:p w14:paraId="3613B991" w14:textId="77777777" w:rsidR="00336728" w:rsidRPr="00615EAC" w:rsidRDefault="00336728" w:rsidP="00336728">
      <w:pPr>
        <w:autoSpaceDE w:val="0"/>
        <w:autoSpaceDN w:val="0"/>
        <w:rPr>
          <w:sz w:val="28"/>
          <w:szCs w:val="28"/>
        </w:rPr>
      </w:pPr>
    </w:p>
    <w:p w14:paraId="2DC2C240" w14:textId="77777777" w:rsidR="00336728" w:rsidRPr="00615EAC" w:rsidRDefault="00336728" w:rsidP="00336728">
      <w:pPr>
        <w:pBdr>
          <w:top w:val="single" w:sz="4" w:space="1" w:color="auto"/>
        </w:pBdr>
        <w:autoSpaceDE w:val="0"/>
        <w:autoSpaceDN w:val="0"/>
        <w:rPr>
          <w:sz w:val="28"/>
          <w:szCs w:val="28"/>
        </w:rPr>
      </w:pPr>
    </w:p>
    <w:p w14:paraId="23A2CB2C" w14:textId="77777777" w:rsidR="00336728" w:rsidRPr="00615EAC" w:rsidRDefault="00336728" w:rsidP="00336728">
      <w:pPr>
        <w:autoSpaceDE w:val="0"/>
        <w:autoSpaceDN w:val="0"/>
        <w:rPr>
          <w:sz w:val="28"/>
          <w:szCs w:val="28"/>
        </w:rPr>
      </w:pPr>
    </w:p>
    <w:p w14:paraId="37591A1F" w14:textId="77777777" w:rsidR="00336728" w:rsidRPr="00615EAC" w:rsidRDefault="00336728" w:rsidP="00336728">
      <w:pPr>
        <w:pBdr>
          <w:top w:val="single" w:sz="4" w:space="1" w:color="auto"/>
        </w:pBdr>
        <w:autoSpaceDE w:val="0"/>
        <w:autoSpaceDN w:val="0"/>
        <w:rPr>
          <w:sz w:val="28"/>
          <w:szCs w:val="28"/>
        </w:rPr>
      </w:pPr>
    </w:p>
    <w:p w14:paraId="704BE782" w14:textId="77777777" w:rsidR="00336728" w:rsidRPr="00615EAC" w:rsidRDefault="00336728" w:rsidP="00336728">
      <w:pPr>
        <w:keepNext/>
        <w:autoSpaceDE w:val="0"/>
        <w:autoSpaceDN w:val="0"/>
        <w:rPr>
          <w:sz w:val="28"/>
          <w:szCs w:val="28"/>
        </w:rPr>
      </w:pPr>
    </w:p>
    <w:p w14:paraId="2AFD54AC" w14:textId="77777777" w:rsidR="00336728" w:rsidRPr="00615EAC" w:rsidRDefault="00336728" w:rsidP="00336728">
      <w:pPr>
        <w:pBdr>
          <w:top w:val="single" w:sz="4" w:space="1" w:color="auto"/>
        </w:pBdr>
        <w:autoSpaceDE w:val="0"/>
        <w:autoSpaceDN w:val="0"/>
        <w:rPr>
          <w:sz w:val="28"/>
          <w:szCs w:val="28"/>
        </w:rPr>
      </w:pPr>
    </w:p>
    <w:p w14:paraId="53A61A6F" w14:textId="77777777" w:rsidR="00336728" w:rsidRPr="00615EAC" w:rsidRDefault="00336728" w:rsidP="00336728">
      <w:pPr>
        <w:autoSpaceDE w:val="0"/>
        <w:autoSpaceDN w:val="0"/>
        <w:rPr>
          <w:sz w:val="28"/>
          <w:szCs w:val="28"/>
        </w:rPr>
      </w:pPr>
    </w:p>
    <w:p w14:paraId="2650E6E6" w14:textId="77777777" w:rsidR="00336728" w:rsidRPr="00615EAC" w:rsidRDefault="00336728" w:rsidP="00336728">
      <w:pPr>
        <w:pBdr>
          <w:top w:val="single" w:sz="4" w:space="1" w:color="auto"/>
        </w:pBdr>
        <w:autoSpaceDE w:val="0"/>
        <w:autoSpaceDN w:val="0"/>
        <w:rPr>
          <w:sz w:val="28"/>
          <w:szCs w:val="28"/>
        </w:rPr>
      </w:pPr>
    </w:p>
    <w:p w14:paraId="08B6BF7A"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65DC6E74" w14:textId="77777777" w:rsidR="00336728" w:rsidRPr="00615EAC" w:rsidRDefault="00336728" w:rsidP="00336728">
      <w:pPr>
        <w:pBdr>
          <w:top w:val="single" w:sz="4" w:space="1" w:color="auto"/>
        </w:pBdr>
        <w:autoSpaceDE w:val="0"/>
        <w:autoSpaceDN w:val="0"/>
        <w:ind w:right="113"/>
        <w:rPr>
          <w:sz w:val="28"/>
          <w:szCs w:val="28"/>
        </w:rPr>
      </w:pPr>
    </w:p>
    <w:p w14:paraId="54864EC0" w14:textId="77777777" w:rsidR="00336728" w:rsidRPr="00615EAC" w:rsidRDefault="00336728" w:rsidP="00336728">
      <w:pPr>
        <w:autoSpaceDE w:val="0"/>
        <w:autoSpaceDN w:val="0"/>
        <w:spacing w:before="240"/>
        <w:ind w:firstLine="567"/>
        <w:rPr>
          <w:sz w:val="28"/>
          <w:szCs w:val="28"/>
        </w:rPr>
      </w:pPr>
      <w:r w:rsidRPr="00615EAC">
        <w:rPr>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3F880A32" w14:textId="77777777" w:rsidR="00336728" w:rsidRPr="00615EAC" w:rsidRDefault="00336728" w:rsidP="00336728">
      <w:pPr>
        <w:pBdr>
          <w:top w:val="single" w:sz="4" w:space="1" w:color="auto"/>
        </w:pBdr>
        <w:autoSpaceDE w:val="0"/>
        <w:autoSpaceDN w:val="0"/>
        <w:ind w:left="5812"/>
        <w:rPr>
          <w:sz w:val="28"/>
          <w:szCs w:val="28"/>
        </w:rPr>
      </w:pPr>
    </w:p>
    <w:p w14:paraId="60FBEFF6" w14:textId="77777777" w:rsidR="00336728" w:rsidRPr="00615EAC" w:rsidRDefault="00336728" w:rsidP="00336728">
      <w:pPr>
        <w:autoSpaceDE w:val="0"/>
        <w:autoSpaceDN w:val="0"/>
        <w:rPr>
          <w:sz w:val="28"/>
          <w:szCs w:val="28"/>
        </w:rPr>
      </w:pPr>
    </w:p>
    <w:p w14:paraId="3C319B5E" w14:textId="77777777" w:rsidR="00336728" w:rsidRPr="00615EAC" w:rsidRDefault="00336728" w:rsidP="00336728">
      <w:pPr>
        <w:pBdr>
          <w:top w:val="single" w:sz="4" w:space="1" w:color="auto"/>
        </w:pBdr>
        <w:autoSpaceDE w:val="0"/>
        <w:autoSpaceDN w:val="0"/>
        <w:rPr>
          <w:sz w:val="28"/>
          <w:szCs w:val="28"/>
        </w:rPr>
      </w:pPr>
    </w:p>
    <w:p w14:paraId="5622274F" w14:textId="77777777" w:rsidR="00336728" w:rsidRPr="00615EAC" w:rsidRDefault="00336728" w:rsidP="00336728">
      <w:pPr>
        <w:autoSpaceDE w:val="0"/>
        <w:autoSpaceDN w:val="0"/>
        <w:rPr>
          <w:sz w:val="28"/>
          <w:szCs w:val="28"/>
        </w:rPr>
      </w:pPr>
    </w:p>
    <w:p w14:paraId="774AEA72" w14:textId="77777777" w:rsidR="00336728" w:rsidRPr="00615EAC" w:rsidRDefault="00336728" w:rsidP="00336728">
      <w:pPr>
        <w:pBdr>
          <w:top w:val="single" w:sz="4" w:space="1" w:color="auto"/>
        </w:pBdr>
        <w:autoSpaceDE w:val="0"/>
        <w:autoSpaceDN w:val="0"/>
        <w:rPr>
          <w:sz w:val="28"/>
          <w:szCs w:val="28"/>
        </w:rPr>
      </w:pPr>
    </w:p>
    <w:p w14:paraId="10111512" w14:textId="77777777" w:rsidR="00336728" w:rsidRPr="00615EAC" w:rsidRDefault="00336728" w:rsidP="00336728">
      <w:pPr>
        <w:autoSpaceDE w:val="0"/>
        <w:autoSpaceDN w:val="0"/>
        <w:rPr>
          <w:sz w:val="28"/>
          <w:szCs w:val="28"/>
        </w:rPr>
      </w:pPr>
    </w:p>
    <w:p w14:paraId="7A621E8A" w14:textId="77777777" w:rsidR="00336728" w:rsidRPr="00615EAC" w:rsidRDefault="00336728" w:rsidP="00336728">
      <w:pPr>
        <w:pBdr>
          <w:top w:val="single" w:sz="4" w:space="1" w:color="auto"/>
        </w:pBdr>
        <w:autoSpaceDE w:val="0"/>
        <w:autoSpaceDN w:val="0"/>
        <w:rPr>
          <w:sz w:val="28"/>
          <w:szCs w:val="28"/>
        </w:rPr>
      </w:pPr>
    </w:p>
    <w:p w14:paraId="213A8D85" w14:textId="77777777" w:rsidR="00336728" w:rsidRPr="00615EAC" w:rsidRDefault="00336728" w:rsidP="00336728">
      <w:pPr>
        <w:autoSpaceDE w:val="0"/>
        <w:autoSpaceDN w:val="0"/>
        <w:rPr>
          <w:sz w:val="28"/>
          <w:szCs w:val="28"/>
        </w:rPr>
      </w:pPr>
    </w:p>
    <w:p w14:paraId="5E53E4AE" w14:textId="77777777" w:rsidR="00336728" w:rsidRPr="00615EAC" w:rsidRDefault="00336728" w:rsidP="00336728">
      <w:pPr>
        <w:pBdr>
          <w:top w:val="single" w:sz="4" w:space="1" w:color="auto"/>
        </w:pBdr>
        <w:autoSpaceDE w:val="0"/>
        <w:autoSpaceDN w:val="0"/>
        <w:rPr>
          <w:sz w:val="28"/>
          <w:szCs w:val="28"/>
        </w:rPr>
      </w:pPr>
    </w:p>
    <w:p w14:paraId="5378DE59"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5EF6CED4" w14:textId="77777777" w:rsidR="00336728" w:rsidRPr="00615EAC" w:rsidRDefault="00336728" w:rsidP="00336728">
      <w:pPr>
        <w:pBdr>
          <w:top w:val="single" w:sz="4" w:space="1" w:color="auto"/>
        </w:pBdr>
        <w:autoSpaceDE w:val="0"/>
        <w:autoSpaceDN w:val="0"/>
        <w:ind w:right="113"/>
        <w:rPr>
          <w:sz w:val="28"/>
          <w:szCs w:val="28"/>
        </w:rPr>
      </w:pPr>
    </w:p>
    <w:p w14:paraId="3D697455" w14:textId="77777777" w:rsidR="00336728" w:rsidRPr="00615EAC" w:rsidRDefault="00336728" w:rsidP="00336728">
      <w:pPr>
        <w:autoSpaceDE w:val="0"/>
        <w:autoSpaceDN w:val="0"/>
        <w:ind w:firstLine="567"/>
        <w:jc w:val="both"/>
        <w:rPr>
          <w:sz w:val="28"/>
          <w:szCs w:val="28"/>
        </w:rPr>
      </w:pPr>
      <w:r w:rsidRPr="00615EAC">
        <w:rPr>
          <w:sz w:val="28"/>
          <w:szCs w:val="28"/>
        </w:rPr>
        <w:t xml:space="preserve">Оценка результатов проведенного инструментального контроля и других видов контроля и исследований  </w:t>
      </w:r>
    </w:p>
    <w:p w14:paraId="11A0A824" w14:textId="77777777" w:rsidR="00336728" w:rsidRPr="00615EAC" w:rsidRDefault="00336728" w:rsidP="00336728">
      <w:pPr>
        <w:pBdr>
          <w:top w:val="single" w:sz="4" w:space="1" w:color="auto"/>
        </w:pBdr>
        <w:autoSpaceDE w:val="0"/>
        <w:autoSpaceDN w:val="0"/>
        <w:ind w:left="1531"/>
        <w:jc w:val="center"/>
        <w:rPr>
          <w:sz w:val="28"/>
          <w:szCs w:val="28"/>
        </w:rPr>
      </w:pPr>
      <w:r w:rsidRPr="00615EAC">
        <w:rPr>
          <w:sz w:val="28"/>
          <w:szCs w:val="28"/>
        </w:rPr>
        <w:t>(кем проведен контроль (испытание), по каким показателям, какие фактические значения получены)</w:t>
      </w:r>
    </w:p>
    <w:p w14:paraId="5B5F1696"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69F26A75" w14:textId="77777777" w:rsidR="00336728" w:rsidRPr="00615EAC" w:rsidRDefault="00336728" w:rsidP="00336728">
      <w:pPr>
        <w:pBdr>
          <w:top w:val="single" w:sz="4" w:space="1" w:color="auto"/>
        </w:pBdr>
        <w:autoSpaceDE w:val="0"/>
        <w:autoSpaceDN w:val="0"/>
        <w:ind w:right="113"/>
        <w:rPr>
          <w:sz w:val="28"/>
          <w:szCs w:val="28"/>
        </w:rPr>
      </w:pPr>
    </w:p>
    <w:p w14:paraId="13EAEEE9" w14:textId="77777777" w:rsidR="00336728" w:rsidRPr="00615EAC" w:rsidRDefault="00336728" w:rsidP="00336728">
      <w:pPr>
        <w:autoSpaceDE w:val="0"/>
        <w:autoSpaceDN w:val="0"/>
        <w:ind w:firstLine="567"/>
        <w:jc w:val="both"/>
        <w:rPr>
          <w:sz w:val="28"/>
          <w:szCs w:val="28"/>
        </w:rPr>
      </w:pPr>
      <w:r w:rsidRPr="00615EAC">
        <w:rPr>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14:paraId="36DC2368" w14:textId="77777777" w:rsidR="00336728" w:rsidRPr="00615EAC" w:rsidRDefault="00336728" w:rsidP="00336728">
      <w:pPr>
        <w:pBdr>
          <w:top w:val="single" w:sz="4" w:space="1" w:color="auto"/>
        </w:pBdr>
        <w:autoSpaceDE w:val="0"/>
        <w:autoSpaceDN w:val="0"/>
        <w:ind w:left="1370"/>
        <w:rPr>
          <w:sz w:val="28"/>
          <w:szCs w:val="28"/>
        </w:rPr>
      </w:pPr>
    </w:p>
    <w:p w14:paraId="3647208D" w14:textId="77777777" w:rsidR="00336728" w:rsidRPr="00615EAC" w:rsidRDefault="00336728" w:rsidP="00336728">
      <w:pPr>
        <w:autoSpaceDE w:val="0"/>
        <w:autoSpaceDN w:val="0"/>
        <w:rPr>
          <w:sz w:val="28"/>
          <w:szCs w:val="28"/>
        </w:rPr>
      </w:pPr>
    </w:p>
    <w:p w14:paraId="61B89DE8" w14:textId="77777777" w:rsidR="00336728" w:rsidRPr="00615EAC" w:rsidRDefault="00336728" w:rsidP="00336728">
      <w:pPr>
        <w:pBdr>
          <w:top w:val="single" w:sz="4" w:space="1" w:color="auto"/>
        </w:pBdr>
        <w:autoSpaceDE w:val="0"/>
        <w:autoSpaceDN w:val="0"/>
        <w:rPr>
          <w:sz w:val="28"/>
          <w:szCs w:val="28"/>
        </w:rPr>
      </w:pPr>
    </w:p>
    <w:p w14:paraId="028EC193" w14:textId="77777777" w:rsidR="00336728" w:rsidRPr="00615EAC" w:rsidRDefault="00336728" w:rsidP="00336728">
      <w:pPr>
        <w:autoSpaceDE w:val="0"/>
        <w:autoSpaceDN w:val="0"/>
        <w:rPr>
          <w:sz w:val="28"/>
          <w:szCs w:val="28"/>
        </w:rPr>
      </w:pPr>
    </w:p>
    <w:p w14:paraId="39A4D448" w14:textId="77777777" w:rsidR="00336728" w:rsidRPr="00615EAC" w:rsidRDefault="00336728" w:rsidP="00336728">
      <w:pPr>
        <w:pBdr>
          <w:top w:val="single" w:sz="4" w:space="1" w:color="auto"/>
        </w:pBdr>
        <w:autoSpaceDE w:val="0"/>
        <w:autoSpaceDN w:val="0"/>
        <w:rPr>
          <w:sz w:val="28"/>
          <w:szCs w:val="28"/>
        </w:rPr>
      </w:pPr>
    </w:p>
    <w:p w14:paraId="0370AAA0" w14:textId="77777777" w:rsidR="00336728" w:rsidRPr="00615EAC" w:rsidRDefault="00336728" w:rsidP="00336728">
      <w:pPr>
        <w:autoSpaceDE w:val="0"/>
        <w:autoSpaceDN w:val="0"/>
        <w:rPr>
          <w:sz w:val="28"/>
          <w:szCs w:val="28"/>
        </w:rPr>
      </w:pPr>
    </w:p>
    <w:p w14:paraId="144E65CA" w14:textId="77777777" w:rsidR="00336728" w:rsidRPr="00615EAC" w:rsidRDefault="00336728" w:rsidP="00336728">
      <w:pPr>
        <w:pBdr>
          <w:top w:val="single" w:sz="4" w:space="1" w:color="auto"/>
        </w:pBdr>
        <w:autoSpaceDE w:val="0"/>
        <w:autoSpaceDN w:val="0"/>
        <w:rPr>
          <w:sz w:val="28"/>
          <w:szCs w:val="28"/>
        </w:rPr>
      </w:pPr>
    </w:p>
    <w:p w14:paraId="1EA3A990"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07ACAF1D" w14:textId="77777777" w:rsidR="00336728" w:rsidRPr="00615EAC" w:rsidRDefault="00336728" w:rsidP="00336728">
      <w:pPr>
        <w:pBdr>
          <w:top w:val="single" w:sz="4" w:space="1" w:color="auto"/>
        </w:pBdr>
        <w:autoSpaceDE w:val="0"/>
        <w:autoSpaceDN w:val="0"/>
        <w:ind w:right="113"/>
        <w:rPr>
          <w:sz w:val="28"/>
          <w:szCs w:val="28"/>
        </w:rPr>
      </w:pPr>
    </w:p>
    <w:p w14:paraId="06C6AF0D" w14:textId="77777777" w:rsidR="00336728" w:rsidRPr="00615EAC" w:rsidRDefault="00336728" w:rsidP="00336728">
      <w:pPr>
        <w:autoSpaceDE w:val="0"/>
        <w:autoSpaceDN w:val="0"/>
        <w:ind w:firstLine="567"/>
        <w:jc w:val="both"/>
        <w:rPr>
          <w:sz w:val="28"/>
          <w:szCs w:val="28"/>
        </w:rPr>
      </w:pPr>
      <w:r w:rsidRPr="00615EAC">
        <w:rPr>
          <w:sz w:val="28"/>
          <w:szCs w:val="28"/>
        </w:rPr>
        <w:t>Заключение межведомственной комиссии по результатам обследования помещения</w:t>
      </w:r>
      <w:r w:rsidRPr="00615EAC">
        <w:rPr>
          <w:sz w:val="28"/>
          <w:szCs w:val="28"/>
        </w:rPr>
        <w:br/>
      </w:r>
    </w:p>
    <w:p w14:paraId="0F362C17" w14:textId="77777777" w:rsidR="00336728" w:rsidRPr="00615EAC" w:rsidRDefault="00336728" w:rsidP="00336728">
      <w:pPr>
        <w:autoSpaceDE w:val="0"/>
        <w:autoSpaceDN w:val="0"/>
        <w:rPr>
          <w:sz w:val="28"/>
          <w:szCs w:val="28"/>
        </w:rPr>
      </w:pPr>
    </w:p>
    <w:p w14:paraId="2C4621D5" w14:textId="77777777" w:rsidR="00336728" w:rsidRPr="00615EAC" w:rsidRDefault="00336728" w:rsidP="00336728">
      <w:pPr>
        <w:pBdr>
          <w:top w:val="single" w:sz="4" w:space="1" w:color="auto"/>
        </w:pBdr>
        <w:autoSpaceDE w:val="0"/>
        <w:autoSpaceDN w:val="0"/>
        <w:rPr>
          <w:sz w:val="28"/>
          <w:szCs w:val="28"/>
        </w:rPr>
      </w:pPr>
    </w:p>
    <w:p w14:paraId="198CBA0E" w14:textId="77777777" w:rsidR="00336728" w:rsidRPr="00615EAC" w:rsidRDefault="00336728" w:rsidP="00336728">
      <w:pPr>
        <w:autoSpaceDE w:val="0"/>
        <w:autoSpaceDN w:val="0"/>
        <w:rPr>
          <w:sz w:val="28"/>
          <w:szCs w:val="28"/>
        </w:rPr>
      </w:pPr>
    </w:p>
    <w:p w14:paraId="46CA5E1D" w14:textId="77777777" w:rsidR="00336728" w:rsidRPr="00615EAC" w:rsidRDefault="00336728" w:rsidP="00336728">
      <w:pPr>
        <w:pBdr>
          <w:top w:val="single" w:sz="4" w:space="1" w:color="auto"/>
        </w:pBdr>
        <w:autoSpaceDE w:val="0"/>
        <w:autoSpaceDN w:val="0"/>
        <w:rPr>
          <w:sz w:val="28"/>
          <w:szCs w:val="28"/>
        </w:rPr>
      </w:pPr>
    </w:p>
    <w:p w14:paraId="5C894CC2" w14:textId="77777777" w:rsidR="00336728" w:rsidRPr="00615EAC" w:rsidRDefault="00336728" w:rsidP="00336728">
      <w:pPr>
        <w:autoSpaceDE w:val="0"/>
        <w:autoSpaceDN w:val="0"/>
        <w:rPr>
          <w:sz w:val="28"/>
          <w:szCs w:val="28"/>
        </w:rPr>
      </w:pPr>
    </w:p>
    <w:p w14:paraId="1A52A098" w14:textId="77777777" w:rsidR="00336728" w:rsidRPr="00615EAC" w:rsidRDefault="00336728" w:rsidP="00336728">
      <w:pPr>
        <w:pBdr>
          <w:top w:val="single" w:sz="4" w:space="1" w:color="auto"/>
        </w:pBdr>
        <w:autoSpaceDE w:val="0"/>
        <w:autoSpaceDN w:val="0"/>
        <w:rPr>
          <w:sz w:val="28"/>
          <w:szCs w:val="28"/>
        </w:rPr>
      </w:pPr>
    </w:p>
    <w:p w14:paraId="6EE7B332" w14:textId="77777777" w:rsidR="00336728" w:rsidRPr="00615EAC" w:rsidRDefault="00336728" w:rsidP="00336728">
      <w:pPr>
        <w:tabs>
          <w:tab w:val="right" w:pos="10205"/>
        </w:tabs>
        <w:autoSpaceDE w:val="0"/>
        <w:autoSpaceDN w:val="0"/>
        <w:rPr>
          <w:sz w:val="28"/>
          <w:szCs w:val="28"/>
        </w:rPr>
      </w:pPr>
      <w:r w:rsidRPr="00615EAC">
        <w:rPr>
          <w:sz w:val="28"/>
          <w:szCs w:val="28"/>
        </w:rPr>
        <w:tab/>
        <w:t>.</w:t>
      </w:r>
    </w:p>
    <w:p w14:paraId="49D2660C" w14:textId="77777777" w:rsidR="00336728" w:rsidRPr="00615EAC" w:rsidRDefault="00336728" w:rsidP="00336728">
      <w:pPr>
        <w:pBdr>
          <w:top w:val="single" w:sz="4" w:space="1" w:color="auto"/>
        </w:pBdr>
        <w:autoSpaceDE w:val="0"/>
        <w:autoSpaceDN w:val="0"/>
        <w:ind w:right="113"/>
        <w:rPr>
          <w:sz w:val="28"/>
          <w:szCs w:val="28"/>
        </w:rPr>
      </w:pPr>
    </w:p>
    <w:p w14:paraId="27A1AEF5" w14:textId="77777777" w:rsidR="00336728" w:rsidRPr="00615EAC" w:rsidRDefault="00336728" w:rsidP="00336728">
      <w:pPr>
        <w:autoSpaceDE w:val="0"/>
        <w:autoSpaceDN w:val="0"/>
        <w:spacing w:before="120"/>
        <w:ind w:firstLine="567"/>
        <w:rPr>
          <w:sz w:val="28"/>
          <w:szCs w:val="28"/>
        </w:rPr>
      </w:pPr>
      <w:r w:rsidRPr="00615EAC">
        <w:rPr>
          <w:sz w:val="28"/>
          <w:szCs w:val="28"/>
        </w:rPr>
        <w:t>Приложение к акту:</w:t>
      </w:r>
    </w:p>
    <w:p w14:paraId="00C1A342" w14:textId="77777777" w:rsidR="00336728" w:rsidRPr="00615EAC" w:rsidRDefault="00336728" w:rsidP="00336728">
      <w:pPr>
        <w:autoSpaceDE w:val="0"/>
        <w:autoSpaceDN w:val="0"/>
        <w:ind w:firstLine="567"/>
        <w:rPr>
          <w:sz w:val="28"/>
          <w:szCs w:val="28"/>
        </w:rPr>
      </w:pPr>
      <w:r w:rsidRPr="00615EAC">
        <w:rPr>
          <w:sz w:val="28"/>
          <w:szCs w:val="28"/>
        </w:rPr>
        <w:t>а) результаты инструментального контроля;</w:t>
      </w:r>
    </w:p>
    <w:p w14:paraId="1FA0BB93" w14:textId="77777777" w:rsidR="00336728" w:rsidRPr="00615EAC" w:rsidRDefault="00336728" w:rsidP="00336728">
      <w:pPr>
        <w:autoSpaceDE w:val="0"/>
        <w:autoSpaceDN w:val="0"/>
        <w:ind w:firstLine="567"/>
        <w:rPr>
          <w:sz w:val="28"/>
          <w:szCs w:val="28"/>
        </w:rPr>
      </w:pPr>
      <w:r w:rsidRPr="00615EAC">
        <w:rPr>
          <w:sz w:val="28"/>
          <w:szCs w:val="28"/>
        </w:rPr>
        <w:t>б) результаты лабораторных испытаний;</w:t>
      </w:r>
    </w:p>
    <w:p w14:paraId="7448AA67" w14:textId="77777777" w:rsidR="00336728" w:rsidRPr="00615EAC" w:rsidRDefault="00336728" w:rsidP="00336728">
      <w:pPr>
        <w:autoSpaceDE w:val="0"/>
        <w:autoSpaceDN w:val="0"/>
        <w:ind w:firstLine="567"/>
        <w:rPr>
          <w:sz w:val="28"/>
          <w:szCs w:val="28"/>
        </w:rPr>
      </w:pPr>
      <w:r w:rsidRPr="00615EAC">
        <w:rPr>
          <w:sz w:val="28"/>
          <w:szCs w:val="28"/>
        </w:rPr>
        <w:t>в) результаты исследований;</w:t>
      </w:r>
    </w:p>
    <w:p w14:paraId="22BE1902" w14:textId="77777777" w:rsidR="00336728" w:rsidRPr="00615EAC" w:rsidRDefault="00336728" w:rsidP="00336728">
      <w:pPr>
        <w:autoSpaceDE w:val="0"/>
        <w:autoSpaceDN w:val="0"/>
        <w:ind w:firstLine="567"/>
        <w:rPr>
          <w:sz w:val="28"/>
          <w:szCs w:val="28"/>
        </w:rPr>
      </w:pPr>
      <w:r w:rsidRPr="00615EAC">
        <w:rPr>
          <w:sz w:val="28"/>
          <w:szCs w:val="28"/>
        </w:rPr>
        <w:t>г) заключения экспертов специализированных организаций;</w:t>
      </w:r>
    </w:p>
    <w:p w14:paraId="71D22D07" w14:textId="77777777" w:rsidR="00336728" w:rsidRPr="00615EAC" w:rsidRDefault="00336728" w:rsidP="00336728">
      <w:pPr>
        <w:autoSpaceDE w:val="0"/>
        <w:autoSpaceDN w:val="0"/>
        <w:spacing w:after="480"/>
        <w:ind w:firstLine="567"/>
        <w:rPr>
          <w:sz w:val="28"/>
          <w:szCs w:val="28"/>
        </w:rPr>
      </w:pPr>
      <w:r w:rsidRPr="00615EAC">
        <w:rPr>
          <w:sz w:val="28"/>
          <w:szCs w:val="28"/>
        </w:rPr>
        <w:t>д) другие материалы по решению межведомственной комиссии.</w:t>
      </w:r>
    </w:p>
    <w:p w14:paraId="27165470" w14:textId="77777777" w:rsidR="00336728" w:rsidRPr="00615EAC" w:rsidRDefault="00336728" w:rsidP="00336728">
      <w:pPr>
        <w:autoSpaceDE w:val="0"/>
        <w:autoSpaceDN w:val="0"/>
        <w:rPr>
          <w:sz w:val="28"/>
          <w:szCs w:val="28"/>
        </w:rPr>
      </w:pPr>
      <w:r w:rsidRPr="00615EAC">
        <w:rPr>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36728" w:rsidRPr="00615EAC" w14:paraId="10CAE266" w14:textId="77777777" w:rsidTr="0084217C">
        <w:trPr>
          <w:cantSplit/>
        </w:trPr>
        <w:tc>
          <w:tcPr>
            <w:tcW w:w="2835" w:type="dxa"/>
            <w:tcBorders>
              <w:top w:val="nil"/>
              <w:left w:val="nil"/>
              <w:bottom w:val="single" w:sz="4" w:space="0" w:color="auto"/>
              <w:right w:val="nil"/>
            </w:tcBorders>
            <w:vAlign w:val="bottom"/>
          </w:tcPr>
          <w:p w14:paraId="1EB21FEF" w14:textId="77777777" w:rsidR="00336728" w:rsidRPr="00615EAC" w:rsidRDefault="00336728" w:rsidP="0084217C">
            <w:pPr>
              <w:autoSpaceDE w:val="0"/>
              <w:autoSpaceDN w:val="0"/>
              <w:ind w:left="-170"/>
              <w:jc w:val="center"/>
              <w:rPr>
                <w:sz w:val="28"/>
                <w:szCs w:val="28"/>
              </w:rPr>
            </w:pPr>
          </w:p>
        </w:tc>
        <w:tc>
          <w:tcPr>
            <w:tcW w:w="1276" w:type="dxa"/>
            <w:vAlign w:val="bottom"/>
          </w:tcPr>
          <w:p w14:paraId="327FE619" w14:textId="77777777" w:rsidR="00336728" w:rsidRPr="00615EAC" w:rsidRDefault="00336728" w:rsidP="0084217C">
            <w:pPr>
              <w:autoSpaceDE w:val="0"/>
              <w:autoSpaceDN w:val="0"/>
              <w:ind w:left="-170"/>
              <w:jc w:val="center"/>
              <w:rPr>
                <w:sz w:val="28"/>
                <w:szCs w:val="28"/>
              </w:rPr>
            </w:pPr>
          </w:p>
        </w:tc>
        <w:tc>
          <w:tcPr>
            <w:tcW w:w="4989" w:type="dxa"/>
            <w:tcBorders>
              <w:top w:val="nil"/>
              <w:left w:val="nil"/>
              <w:bottom w:val="single" w:sz="4" w:space="0" w:color="auto"/>
              <w:right w:val="nil"/>
            </w:tcBorders>
            <w:vAlign w:val="bottom"/>
          </w:tcPr>
          <w:p w14:paraId="6FAB117D" w14:textId="77777777" w:rsidR="00336728" w:rsidRPr="00615EAC" w:rsidRDefault="00336728" w:rsidP="0084217C">
            <w:pPr>
              <w:autoSpaceDE w:val="0"/>
              <w:autoSpaceDN w:val="0"/>
              <w:ind w:left="-170"/>
              <w:jc w:val="center"/>
              <w:rPr>
                <w:sz w:val="28"/>
                <w:szCs w:val="28"/>
              </w:rPr>
            </w:pPr>
          </w:p>
        </w:tc>
      </w:tr>
      <w:tr w:rsidR="00336728" w:rsidRPr="00615EAC" w14:paraId="6D8D8E3F" w14:textId="77777777" w:rsidTr="0084217C">
        <w:trPr>
          <w:cantSplit/>
        </w:trPr>
        <w:tc>
          <w:tcPr>
            <w:tcW w:w="2835" w:type="dxa"/>
            <w:hideMark/>
          </w:tcPr>
          <w:p w14:paraId="525C0B71" w14:textId="77777777" w:rsidR="00336728" w:rsidRPr="00615EAC" w:rsidRDefault="00336728" w:rsidP="0084217C">
            <w:pPr>
              <w:autoSpaceDE w:val="0"/>
              <w:autoSpaceDN w:val="0"/>
              <w:ind w:left="-170"/>
              <w:jc w:val="center"/>
              <w:rPr>
                <w:sz w:val="28"/>
                <w:szCs w:val="28"/>
              </w:rPr>
            </w:pPr>
            <w:r w:rsidRPr="00615EAC">
              <w:rPr>
                <w:sz w:val="28"/>
                <w:szCs w:val="28"/>
              </w:rPr>
              <w:t>(подпись)</w:t>
            </w:r>
          </w:p>
        </w:tc>
        <w:tc>
          <w:tcPr>
            <w:tcW w:w="1276" w:type="dxa"/>
          </w:tcPr>
          <w:p w14:paraId="302FC438" w14:textId="77777777" w:rsidR="00336728" w:rsidRPr="00615EAC" w:rsidRDefault="00336728" w:rsidP="0084217C">
            <w:pPr>
              <w:autoSpaceDE w:val="0"/>
              <w:autoSpaceDN w:val="0"/>
              <w:ind w:left="-170"/>
              <w:jc w:val="center"/>
              <w:rPr>
                <w:sz w:val="28"/>
                <w:szCs w:val="28"/>
              </w:rPr>
            </w:pPr>
          </w:p>
        </w:tc>
        <w:tc>
          <w:tcPr>
            <w:tcW w:w="4989" w:type="dxa"/>
            <w:hideMark/>
          </w:tcPr>
          <w:p w14:paraId="33876DD7" w14:textId="77777777" w:rsidR="00336728" w:rsidRPr="00615EAC" w:rsidRDefault="00336728" w:rsidP="0084217C">
            <w:pPr>
              <w:autoSpaceDE w:val="0"/>
              <w:autoSpaceDN w:val="0"/>
              <w:ind w:left="-170"/>
              <w:jc w:val="center"/>
              <w:rPr>
                <w:sz w:val="28"/>
                <w:szCs w:val="28"/>
              </w:rPr>
            </w:pPr>
            <w:r w:rsidRPr="00615EAC">
              <w:rPr>
                <w:sz w:val="28"/>
                <w:szCs w:val="28"/>
              </w:rPr>
              <w:t>(Ф.И.О.)</w:t>
            </w:r>
          </w:p>
        </w:tc>
      </w:tr>
    </w:tbl>
    <w:p w14:paraId="6A96E91E" w14:textId="77777777" w:rsidR="00336728" w:rsidRPr="00615EAC" w:rsidRDefault="00336728" w:rsidP="00336728">
      <w:pPr>
        <w:autoSpaceDE w:val="0"/>
        <w:autoSpaceDN w:val="0"/>
        <w:spacing w:before="240"/>
        <w:rPr>
          <w:sz w:val="28"/>
          <w:szCs w:val="28"/>
        </w:rPr>
      </w:pPr>
      <w:r w:rsidRPr="00615EAC">
        <w:rPr>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36728" w:rsidRPr="00615EAC" w14:paraId="27D72628" w14:textId="77777777" w:rsidTr="0084217C">
        <w:trPr>
          <w:cantSplit/>
        </w:trPr>
        <w:tc>
          <w:tcPr>
            <w:tcW w:w="2835" w:type="dxa"/>
            <w:tcBorders>
              <w:top w:val="nil"/>
              <w:left w:val="nil"/>
              <w:bottom w:val="single" w:sz="4" w:space="0" w:color="auto"/>
              <w:right w:val="nil"/>
            </w:tcBorders>
            <w:vAlign w:val="bottom"/>
          </w:tcPr>
          <w:p w14:paraId="3A7A02D5" w14:textId="77777777" w:rsidR="00336728" w:rsidRPr="00615EAC" w:rsidRDefault="00336728" w:rsidP="0084217C">
            <w:pPr>
              <w:autoSpaceDE w:val="0"/>
              <w:autoSpaceDN w:val="0"/>
              <w:ind w:left="-170"/>
              <w:jc w:val="center"/>
              <w:rPr>
                <w:sz w:val="28"/>
                <w:szCs w:val="28"/>
              </w:rPr>
            </w:pPr>
          </w:p>
        </w:tc>
        <w:tc>
          <w:tcPr>
            <w:tcW w:w="1276" w:type="dxa"/>
            <w:vAlign w:val="bottom"/>
          </w:tcPr>
          <w:p w14:paraId="75CB8489" w14:textId="77777777" w:rsidR="00336728" w:rsidRPr="00615EAC" w:rsidRDefault="00336728" w:rsidP="0084217C">
            <w:pPr>
              <w:autoSpaceDE w:val="0"/>
              <w:autoSpaceDN w:val="0"/>
              <w:ind w:left="-170"/>
              <w:jc w:val="center"/>
              <w:rPr>
                <w:sz w:val="28"/>
                <w:szCs w:val="28"/>
              </w:rPr>
            </w:pPr>
          </w:p>
        </w:tc>
        <w:tc>
          <w:tcPr>
            <w:tcW w:w="4989" w:type="dxa"/>
            <w:tcBorders>
              <w:top w:val="nil"/>
              <w:left w:val="nil"/>
              <w:bottom w:val="single" w:sz="4" w:space="0" w:color="auto"/>
              <w:right w:val="nil"/>
            </w:tcBorders>
            <w:vAlign w:val="bottom"/>
          </w:tcPr>
          <w:p w14:paraId="1BA86FD6" w14:textId="77777777" w:rsidR="00336728" w:rsidRPr="00615EAC" w:rsidRDefault="00336728" w:rsidP="0084217C">
            <w:pPr>
              <w:autoSpaceDE w:val="0"/>
              <w:autoSpaceDN w:val="0"/>
              <w:ind w:left="-170"/>
              <w:jc w:val="center"/>
              <w:rPr>
                <w:sz w:val="28"/>
                <w:szCs w:val="28"/>
              </w:rPr>
            </w:pPr>
          </w:p>
        </w:tc>
      </w:tr>
      <w:tr w:rsidR="00336728" w:rsidRPr="00615EAC" w14:paraId="658A170C" w14:textId="77777777" w:rsidTr="0084217C">
        <w:trPr>
          <w:cantSplit/>
        </w:trPr>
        <w:tc>
          <w:tcPr>
            <w:tcW w:w="2835" w:type="dxa"/>
            <w:hideMark/>
          </w:tcPr>
          <w:p w14:paraId="03DF95F7" w14:textId="77777777" w:rsidR="00336728" w:rsidRPr="00615EAC" w:rsidRDefault="00336728" w:rsidP="0084217C">
            <w:pPr>
              <w:autoSpaceDE w:val="0"/>
              <w:autoSpaceDN w:val="0"/>
              <w:ind w:left="-170"/>
              <w:jc w:val="center"/>
              <w:rPr>
                <w:sz w:val="28"/>
                <w:szCs w:val="28"/>
              </w:rPr>
            </w:pPr>
            <w:r w:rsidRPr="00615EAC">
              <w:rPr>
                <w:sz w:val="28"/>
                <w:szCs w:val="28"/>
              </w:rPr>
              <w:t>(подпись)</w:t>
            </w:r>
          </w:p>
        </w:tc>
        <w:tc>
          <w:tcPr>
            <w:tcW w:w="1276" w:type="dxa"/>
          </w:tcPr>
          <w:p w14:paraId="3388D882" w14:textId="77777777" w:rsidR="00336728" w:rsidRPr="00615EAC" w:rsidRDefault="00336728" w:rsidP="0084217C">
            <w:pPr>
              <w:autoSpaceDE w:val="0"/>
              <w:autoSpaceDN w:val="0"/>
              <w:ind w:left="-170"/>
              <w:jc w:val="center"/>
              <w:rPr>
                <w:sz w:val="28"/>
                <w:szCs w:val="28"/>
              </w:rPr>
            </w:pPr>
          </w:p>
        </w:tc>
        <w:tc>
          <w:tcPr>
            <w:tcW w:w="4989" w:type="dxa"/>
            <w:hideMark/>
          </w:tcPr>
          <w:p w14:paraId="23E6BA69" w14:textId="77777777" w:rsidR="00336728" w:rsidRPr="00615EAC" w:rsidRDefault="00336728" w:rsidP="0084217C">
            <w:pPr>
              <w:autoSpaceDE w:val="0"/>
              <w:autoSpaceDN w:val="0"/>
              <w:ind w:left="-170"/>
              <w:jc w:val="center"/>
              <w:rPr>
                <w:sz w:val="28"/>
                <w:szCs w:val="28"/>
              </w:rPr>
            </w:pPr>
            <w:r w:rsidRPr="00615EAC">
              <w:rPr>
                <w:sz w:val="28"/>
                <w:szCs w:val="28"/>
              </w:rPr>
              <w:t>(Ф.И.О.)</w:t>
            </w:r>
          </w:p>
        </w:tc>
      </w:tr>
    </w:tbl>
    <w:p w14:paraId="7DA31D71" w14:textId="77777777" w:rsidR="00336728" w:rsidRPr="00615EAC" w:rsidRDefault="00336728" w:rsidP="00336728">
      <w:pPr>
        <w:autoSpaceDE w:val="0"/>
        <w:autoSpaceDN w:val="0"/>
        <w:rPr>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36728" w:rsidRPr="00615EAC" w14:paraId="00EA4236" w14:textId="77777777" w:rsidTr="0084217C">
        <w:trPr>
          <w:cantSplit/>
        </w:trPr>
        <w:tc>
          <w:tcPr>
            <w:tcW w:w="2835" w:type="dxa"/>
            <w:tcBorders>
              <w:top w:val="nil"/>
              <w:left w:val="nil"/>
              <w:bottom w:val="single" w:sz="4" w:space="0" w:color="auto"/>
              <w:right w:val="nil"/>
            </w:tcBorders>
            <w:vAlign w:val="bottom"/>
          </w:tcPr>
          <w:p w14:paraId="75AD8271" w14:textId="77777777" w:rsidR="00336728" w:rsidRPr="00615EAC" w:rsidRDefault="00336728" w:rsidP="0084217C">
            <w:pPr>
              <w:autoSpaceDE w:val="0"/>
              <w:autoSpaceDN w:val="0"/>
              <w:ind w:left="-170"/>
              <w:jc w:val="center"/>
              <w:rPr>
                <w:sz w:val="28"/>
                <w:szCs w:val="28"/>
              </w:rPr>
            </w:pPr>
          </w:p>
        </w:tc>
        <w:tc>
          <w:tcPr>
            <w:tcW w:w="1276" w:type="dxa"/>
            <w:vAlign w:val="bottom"/>
          </w:tcPr>
          <w:p w14:paraId="1C7215C6" w14:textId="77777777" w:rsidR="00336728" w:rsidRPr="00615EAC" w:rsidRDefault="00336728" w:rsidP="0084217C">
            <w:pPr>
              <w:autoSpaceDE w:val="0"/>
              <w:autoSpaceDN w:val="0"/>
              <w:ind w:left="-170"/>
              <w:jc w:val="center"/>
              <w:rPr>
                <w:sz w:val="28"/>
                <w:szCs w:val="28"/>
              </w:rPr>
            </w:pPr>
          </w:p>
        </w:tc>
        <w:tc>
          <w:tcPr>
            <w:tcW w:w="4989" w:type="dxa"/>
            <w:tcBorders>
              <w:top w:val="nil"/>
              <w:left w:val="nil"/>
              <w:bottom w:val="single" w:sz="4" w:space="0" w:color="auto"/>
              <w:right w:val="nil"/>
            </w:tcBorders>
            <w:vAlign w:val="bottom"/>
          </w:tcPr>
          <w:p w14:paraId="5FBA15FC" w14:textId="77777777" w:rsidR="00336728" w:rsidRPr="00615EAC" w:rsidRDefault="00336728" w:rsidP="0084217C">
            <w:pPr>
              <w:autoSpaceDE w:val="0"/>
              <w:autoSpaceDN w:val="0"/>
              <w:ind w:left="-170"/>
              <w:jc w:val="center"/>
              <w:rPr>
                <w:sz w:val="28"/>
                <w:szCs w:val="28"/>
              </w:rPr>
            </w:pPr>
          </w:p>
        </w:tc>
      </w:tr>
      <w:tr w:rsidR="00336728" w:rsidRPr="00615EAC" w14:paraId="384DC68E" w14:textId="77777777" w:rsidTr="0084217C">
        <w:trPr>
          <w:cantSplit/>
        </w:trPr>
        <w:tc>
          <w:tcPr>
            <w:tcW w:w="2835" w:type="dxa"/>
            <w:hideMark/>
          </w:tcPr>
          <w:p w14:paraId="35FAC70B" w14:textId="77777777" w:rsidR="00336728" w:rsidRPr="00615EAC" w:rsidRDefault="00336728" w:rsidP="0084217C">
            <w:pPr>
              <w:autoSpaceDE w:val="0"/>
              <w:autoSpaceDN w:val="0"/>
              <w:ind w:left="-170"/>
              <w:jc w:val="center"/>
              <w:rPr>
                <w:sz w:val="28"/>
                <w:szCs w:val="28"/>
              </w:rPr>
            </w:pPr>
            <w:r w:rsidRPr="00615EAC">
              <w:rPr>
                <w:sz w:val="28"/>
                <w:szCs w:val="28"/>
              </w:rPr>
              <w:t>(подпись)</w:t>
            </w:r>
          </w:p>
        </w:tc>
        <w:tc>
          <w:tcPr>
            <w:tcW w:w="1276" w:type="dxa"/>
          </w:tcPr>
          <w:p w14:paraId="70B2B807" w14:textId="77777777" w:rsidR="00336728" w:rsidRPr="00615EAC" w:rsidRDefault="00336728" w:rsidP="0084217C">
            <w:pPr>
              <w:autoSpaceDE w:val="0"/>
              <w:autoSpaceDN w:val="0"/>
              <w:ind w:left="-170"/>
              <w:jc w:val="center"/>
              <w:rPr>
                <w:sz w:val="28"/>
                <w:szCs w:val="28"/>
              </w:rPr>
            </w:pPr>
          </w:p>
        </w:tc>
        <w:tc>
          <w:tcPr>
            <w:tcW w:w="4989" w:type="dxa"/>
            <w:hideMark/>
          </w:tcPr>
          <w:p w14:paraId="134AD158" w14:textId="77777777" w:rsidR="00336728" w:rsidRPr="00615EAC" w:rsidRDefault="00336728" w:rsidP="0084217C">
            <w:pPr>
              <w:autoSpaceDE w:val="0"/>
              <w:autoSpaceDN w:val="0"/>
              <w:ind w:left="-170"/>
              <w:jc w:val="center"/>
              <w:rPr>
                <w:sz w:val="28"/>
                <w:szCs w:val="28"/>
              </w:rPr>
            </w:pPr>
            <w:r w:rsidRPr="00615EAC">
              <w:rPr>
                <w:sz w:val="28"/>
                <w:szCs w:val="28"/>
              </w:rPr>
              <w:t>(Ф.И.О.)</w:t>
            </w:r>
          </w:p>
        </w:tc>
      </w:tr>
    </w:tbl>
    <w:p w14:paraId="1AC70829" w14:textId="77777777" w:rsidR="00336728" w:rsidRPr="00615EAC" w:rsidRDefault="00336728" w:rsidP="00336728">
      <w:pPr>
        <w:autoSpaceDE w:val="0"/>
        <w:autoSpaceDN w:val="0"/>
        <w:rPr>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36728" w:rsidRPr="00615EAC" w14:paraId="6D3B26E4" w14:textId="77777777" w:rsidTr="0084217C">
        <w:trPr>
          <w:cantSplit/>
        </w:trPr>
        <w:tc>
          <w:tcPr>
            <w:tcW w:w="2835" w:type="dxa"/>
            <w:tcBorders>
              <w:top w:val="nil"/>
              <w:left w:val="nil"/>
              <w:bottom w:val="single" w:sz="4" w:space="0" w:color="auto"/>
              <w:right w:val="nil"/>
            </w:tcBorders>
            <w:vAlign w:val="bottom"/>
          </w:tcPr>
          <w:p w14:paraId="6090C6D0" w14:textId="77777777" w:rsidR="00336728" w:rsidRPr="00615EAC" w:rsidRDefault="00336728" w:rsidP="0084217C">
            <w:pPr>
              <w:autoSpaceDE w:val="0"/>
              <w:autoSpaceDN w:val="0"/>
              <w:ind w:left="-170"/>
              <w:jc w:val="center"/>
              <w:rPr>
                <w:sz w:val="28"/>
                <w:szCs w:val="28"/>
              </w:rPr>
            </w:pPr>
          </w:p>
        </w:tc>
        <w:tc>
          <w:tcPr>
            <w:tcW w:w="1276" w:type="dxa"/>
            <w:vAlign w:val="bottom"/>
          </w:tcPr>
          <w:p w14:paraId="2D280310" w14:textId="77777777" w:rsidR="00336728" w:rsidRPr="00615EAC" w:rsidRDefault="00336728" w:rsidP="0084217C">
            <w:pPr>
              <w:autoSpaceDE w:val="0"/>
              <w:autoSpaceDN w:val="0"/>
              <w:ind w:left="-170"/>
              <w:jc w:val="center"/>
              <w:rPr>
                <w:sz w:val="28"/>
                <w:szCs w:val="28"/>
              </w:rPr>
            </w:pPr>
          </w:p>
        </w:tc>
        <w:tc>
          <w:tcPr>
            <w:tcW w:w="4989" w:type="dxa"/>
            <w:tcBorders>
              <w:top w:val="nil"/>
              <w:left w:val="nil"/>
              <w:bottom w:val="single" w:sz="4" w:space="0" w:color="auto"/>
              <w:right w:val="nil"/>
            </w:tcBorders>
            <w:vAlign w:val="bottom"/>
          </w:tcPr>
          <w:p w14:paraId="730A4D0F" w14:textId="77777777" w:rsidR="00336728" w:rsidRPr="00615EAC" w:rsidRDefault="00336728" w:rsidP="0084217C">
            <w:pPr>
              <w:autoSpaceDE w:val="0"/>
              <w:autoSpaceDN w:val="0"/>
              <w:ind w:left="-170"/>
              <w:jc w:val="center"/>
              <w:rPr>
                <w:sz w:val="28"/>
                <w:szCs w:val="28"/>
              </w:rPr>
            </w:pPr>
          </w:p>
        </w:tc>
      </w:tr>
      <w:tr w:rsidR="00336728" w:rsidRPr="00615EAC" w14:paraId="03D067E3" w14:textId="77777777" w:rsidTr="0084217C">
        <w:trPr>
          <w:cantSplit/>
        </w:trPr>
        <w:tc>
          <w:tcPr>
            <w:tcW w:w="2835" w:type="dxa"/>
            <w:hideMark/>
          </w:tcPr>
          <w:p w14:paraId="114FEF25" w14:textId="77777777" w:rsidR="00336728" w:rsidRPr="00615EAC" w:rsidRDefault="00336728" w:rsidP="0084217C">
            <w:pPr>
              <w:autoSpaceDE w:val="0"/>
              <w:autoSpaceDN w:val="0"/>
              <w:ind w:left="-170"/>
              <w:jc w:val="center"/>
              <w:rPr>
                <w:sz w:val="28"/>
                <w:szCs w:val="28"/>
              </w:rPr>
            </w:pPr>
            <w:r w:rsidRPr="00615EAC">
              <w:rPr>
                <w:sz w:val="28"/>
                <w:szCs w:val="28"/>
              </w:rPr>
              <w:t>(подпись)</w:t>
            </w:r>
          </w:p>
        </w:tc>
        <w:tc>
          <w:tcPr>
            <w:tcW w:w="1276" w:type="dxa"/>
          </w:tcPr>
          <w:p w14:paraId="42960AB9" w14:textId="77777777" w:rsidR="00336728" w:rsidRPr="00615EAC" w:rsidRDefault="00336728" w:rsidP="0084217C">
            <w:pPr>
              <w:autoSpaceDE w:val="0"/>
              <w:autoSpaceDN w:val="0"/>
              <w:ind w:left="-170"/>
              <w:jc w:val="center"/>
              <w:rPr>
                <w:sz w:val="28"/>
                <w:szCs w:val="28"/>
              </w:rPr>
            </w:pPr>
          </w:p>
        </w:tc>
        <w:tc>
          <w:tcPr>
            <w:tcW w:w="4989" w:type="dxa"/>
            <w:hideMark/>
          </w:tcPr>
          <w:p w14:paraId="11264276" w14:textId="77777777" w:rsidR="00336728" w:rsidRPr="00615EAC" w:rsidRDefault="00336728" w:rsidP="0084217C">
            <w:pPr>
              <w:autoSpaceDE w:val="0"/>
              <w:autoSpaceDN w:val="0"/>
              <w:ind w:left="-170"/>
              <w:jc w:val="center"/>
              <w:rPr>
                <w:sz w:val="28"/>
                <w:szCs w:val="28"/>
              </w:rPr>
            </w:pPr>
            <w:r w:rsidRPr="00615EAC">
              <w:rPr>
                <w:sz w:val="28"/>
                <w:szCs w:val="28"/>
              </w:rPr>
              <w:t>(Ф.И.О.)</w:t>
            </w:r>
          </w:p>
        </w:tc>
      </w:tr>
    </w:tbl>
    <w:p w14:paraId="6D2E19B9" w14:textId="77777777" w:rsidR="00336728" w:rsidRPr="00615EAC" w:rsidRDefault="00336728" w:rsidP="00336728">
      <w:pPr>
        <w:autoSpaceDE w:val="0"/>
        <w:autoSpaceDN w:val="0"/>
        <w:rPr>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36728" w:rsidRPr="00615EAC" w14:paraId="00ACBBF6" w14:textId="77777777" w:rsidTr="0084217C">
        <w:trPr>
          <w:cantSplit/>
        </w:trPr>
        <w:tc>
          <w:tcPr>
            <w:tcW w:w="2835" w:type="dxa"/>
            <w:tcBorders>
              <w:top w:val="nil"/>
              <w:left w:val="nil"/>
              <w:bottom w:val="single" w:sz="4" w:space="0" w:color="auto"/>
              <w:right w:val="nil"/>
            </w:tcBorders>
            <w:vAlign w:val="bottom"/>
          </w:tcPr>
          <w:p w14:paraId="1C9DB922" w14:textId="77777777" w:rsidR="00336728" w:rsidRPr="00615EAC" w:rsidRDefault="00336728" w:rsidP="0084217C">
            <w:pPr>
              <w:autoSpaceDE w:val="0"/>
              <w:autoSpaceDN w:val="0"/>
              <w:ind w:left="-170"/>
              <w:jc w:val="center"/>
              <w:rPr>
                <w:sz w:val="28"/>
                <w:szCs w:val="28"/>
              </w:rPr>
            </w:pPr>
          </w:p>
        </w:tc>
        <w:tc>
          <w:tcPr>
            <w:tcW w:w="1276" w:type="dxa"/>
            <w:vAlign w:val="bottom"/>
          </w:tcPr>
          <w:p w14:paraId="69D4089E" w14:textId="77777777" w:rsidR="00336728" w:rsidRPr="00615EAC" w:rsidRDefault="00336728" w:rsidP="0084217C">
            <w:pPr>
              <w:autoSpaceDE w:val="0"/>
              <w:autoSpaceDN w:val="0"/>
              <w:ind w:left="-170"/>
              <w:jc w:val="center"/>
              <w:rPr>
                <w:sz w:val="28"/>
                <w:szCs w:val="28"/>
              </w:rPr>
            </w:pPr>
          </w:p>
        </w:tc>
        <w:tc>
          <w:tcPr>
            <w:tcW w:w="4989" w:type="dxa"/>
            <w:tcBorders>
              <w:top w:val="nil"/>
              <w:left w:val="nil"/>
              <w:bottom w:val="single" w:sz="4" w:space="0" w:color="auto"/>
              <w:right w:val="nil"/>
            </w:tcBorders>
            <w:vAlign w:val="bottom"/>
          </w:tcPr>
          <w:p w14:paraId="065B893E" w14:textId="77777777" w:rsidR="00336728" w:rsidRPr="00615EAC" w:rsidRDefault="00336728" w:rsidP="0084217C">
            <w:pPr>
              <w:autoSpaceDE w:val="0"/>
              <w:autoSpaceDN w:val="0"/>
              <w:ind w:left="-170"/>
              <w:jc w:val="center"/>
              <w:rPr>
                <w:sz w:val="28"/>
                <w:szCs w:val="28"/>
              </w:rPr>
            </w:pPr>
          </w:p>
        </w:tc>
      </w:tr>
      <w:tr w:rsidR="00336728" w:rsidRPr="00615EAC" w14:paraId="2282F8F8" w14:textId="77777777" w:rsidTr="0084217C">
        <w:trPr>
          <w:cantSplit/>
        </w:trPr>
        <w:tc>
          <w:tcPr>
            <w:tcW w:w="2835" w:type="dxa"/>
            <w:hideMark/>
          </w:tcPr>
          <w:p w14:paraId="7DB374D3" w14:textId="77777777" w:rsidR="00336728" w:rsidRPr="00615EAC" w:rsidRDefault="00336728" w:rsidP="0084217C">
            <w:pPr>
              <w:autoSpaceDE w:val="0"/>
              <w:autoSpaceDN w:val="0"/>
              <w:ind w:left="-170"/>
              <w:jc w:val="center"/>
              <w:rPr>
                <w:sz w:val="28"/>
                <w:szCs w:val="28"/>
              </w:rPr>
            </w:pPr>
            <w:r w:rsidRPr="00615EAC">
              <w:rPr>
                <w:sz w:val="28"/>
                <w:szCs w:val="28"/>
              </w:rPr>
              <w:t>(подпись)</w:t>
            </w:r>
          </w:p>
        </w:tc>
        <w:tc>
          <w:tcPr>
            <w:tcW w:w="1276" w:type="dxa"/>
          </w:tcPr>
          <w:p w14:paraId="6895C627" w14:textId="77777777" w:rsidR="00336728" w:rsidRPr="00615EAC" w:rsidRDefault="00336728" w:rsidP="0084217C">
            <w:pPr>
              <w:autoSpaceDE w:val="0"/>
              <w:autoSpaceDN w:val="0"/>
              <w:ind w:left="-170"/>
              <w:jc w:val="center"/>
              <w:rPr>
                <w:sz w:val="28"/>
                <w:szCs w:val="28"/>
              </w:rPr>
            </w:pPr>
          </w:p>
        </w:tc>
        <w:tc>
          <w:tcPr>
            <w:tcW w:w="4989" w:type="dxa"/>
            <w:hideMark/>
          </w:tcPr>
          <w:p w14:paraId="54DFA327" w14:textId="77777777" w:rsidR="00336728" w:rsidRPr="00615EAC" w:rsidRDefault="00336728" w:rsidP="0084217C">
            <w:pPr>
              <w:autoSpaceDE w:val="0"/>
              <w:autoSpaceDN w:val="0"/>
              <w:ind w:left="-170"/>
              <w:jc w:val="center"/>
              <w:rPr>
                <w:sz w:val="28"/>
                <w:szCs w:val="28"/>
              </w:rPr>
            </w:pPr>
            <w:r w:rsidRPr="00615EAC">
              <w:rPr>
                <w:sz w:val="28"/>
                <w:szCs w:val="28"/>
              </w:rPr>
              <w:t>(Ф.И.О.)</w:t>
            </w:r>
          </w:p>
        </w:tc>
      </w:tr>
    </w:tbl>
    <w:p w14:paraId="04702F9E" w14:textId="77777777" w:rsidR="00BB3991" w:rsidRDefault="00BB3991" w:rsidP="00E36FA6">
      <w:pPr>
        <w:autoSpaceDE w:val="0"/>
        <w:autoSpaceDN w:val="0"/>
        <w:adjustRightInd w:val="0"/>
        <w:ind w:firstLine="709"/>
        <w:jc w:val="right"/>
        <w:outlineLvl w:val="0"/>
        <w:rPr>
          <w:rFonts w:asciiTheme="minorHAnsi" w:hAnsiTheme="minorHAnsi"/>
        </w:rPr>
      </w:pPr>
    </w:p>
    <w:sectPr w:rsidR="00BB3991" w:rsidSect="00BB3991">
      <w:type w:val="continuous"/>
      <w:pgSz w:w="11907" w:h="16839"/>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7F"/>
    <w:multiLevelType w:val="hybridMultilevel"/>
    <w:tmpl w:val="821A88F2"/>
    <w:lvl w:ilvl="0" w:tplc="4B44E8C6">
      <w:numFmt w:val="decimal"/>
      <w:lvlText w:val=""/>
      <w:lvlJc w:val="left"/>
      <w:pPr>
        <w:tabs>
          <w:tab w:val="num" w:pos="3600"/>
        </w:tabs>
        <w:ind w:left="3600" w:hanging="360"/>
      </w:pPr>
      <w:rPr>
        <w:rFonts w:ascii="Symbol" w:hAnsi="Symbol" w:hint="default"/>
      </w:rPr>
    </w:lvl>
    <w:lvl w:ilvl="1" w:tplc="04190003">
      <w:numFmt w:val="decimal"/>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3" w15:restartNumberingAfterBreak="0">
    <w:nsid w:val="0F310AB4"/>
    <w:multiLevelType w:val="multilevel"/>
    <w:tmpl w:val="A316042C"/>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5" w15:restartNumberingAfterBreak="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3905"/>
        </w:tabs>
        <w:ind w:left="390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15:restartNumberingAfterBreak="0">
    <w:nsid w:val="559B6A21"/>
    <w:multiLevelType w:val="multilevel"/>
    <w:tmpl w:val="8D0A1EBE"/>
    <w:lvl w:ilvl="0">
      <w:start w:val="5"/>
      <w:numFmt w:val="decimal"/>
      <w:lvlText w:val="%1."/>
      <w:lvlJc w:val="left"/>
      <w:pPr>
        <w:ind w:left="360" w:hanging="360"/>
      </w:pPr>
      <w:rPr>
        <w:rFonts w:hint="default"/>
      </w:rPr>
    </w:lvl>
    <w:lvl w:ilvl="1">
      <w:start w:val="4"/>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65414B8"/>
    <w:multiLevelType w:val="multilevel"/>
    <w:tmpl w:val="978ECF88"/>
    <w:lvl w:ilvl="0">
      <w:numFmt w:val="decimal"/>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5" w15:restartNumberingAfterBreak="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6" w15:restartNumberingAfterBreak="0">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66CA10CF"/>
    <w:multiLevelType w:val="hybridMultilevel"/>
    <w:tmpl w:val="EEC4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3"/>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A6"/>
    <w:rsid w:val="000E64F4"/>
    <w:rsid w:val="00192C05"/>
    <w:rsid w:val="002A0D65"/>
    <w:rsid w:val="00335915"/>
    <w:rsid w:val="00336728"/>
    <w:rsid w:val="004A4733"/>
    <w:rsid w:val="004A7FC9"/>
    <w:rsid w:val="004D232A"/>
    <w:rsid w:val="004E2A30"/>
    <w:rsid w:val="00507D5B"/>
    <w:rsid w:val="00526CEF"/>
    <w:rsid w:val="0054072E"/>
    <w:rsid w:val="005B4E2E"/>
    <w:rsid w:val="00615EAC"/>
    <w:rsid w:val="006E17CE"/>
    <w:rsid w:val="00786F55"/>
    <w:rsid w:val="007D6D22"/>
    <w:rsid w:val="0084217C"/>
    <w:rsid w:val="008A7BC9"/>
    <w:rsid w:val="0098732B"/>
    <w:rsid w:val="009E03AE"/>
    <w:rsid w:val="00B92098"/>
    <w:rsid w:val="00BB3991"/>
    <w:rsid w:val="00E36FA6"/>
    <w:rsid w:val="00E41268"/>
    <w:rsid w:val="00E657C2"/>
    <w:rsid w:val="00E94E06"/>
    <w:rsid w:val="00F5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C8F8"/>
  <w15:chartTrackingRefBased/>
  <w15:docId w15:val="{6EC6183D-7B91-4C88-A85A-73EC40FA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36FA6"/>
    <w:pPr>
      <w:spacing w:before="100" w:beforeAutospacing="1" w:after="100" w:afterAutospacing="1"/>
    </w:pPr>
  </w:style>
  <w:style w:type="paragraph" w:styleId="a3">
    <w:name w:val="Title"/>
    <w:basedOn w:val="a"/>
    <w:link w:val="a4"/>
    <w:qFormat/>
    <w:rsid w:val="00E36FA6"/>
    <w:pPr>
      <w:jc w:val="center"/>
    </w:pPr>
    <w:rPr>
      <w:b/>
      <w:bCs/>
      <w:sz w:val="32"/>
      <w:lang w:eastAsia="ar-SA"/>
    </w:rPr>
  </w:style>
  <w:style w:type="character" w:customStyle="1" w:styleId="a4">
    <w:name w:val="Заголовок Знак"/>
    <w:basedOn w:val="a0"/>
    <w:link w:val="a3"/>
    <w:rsid w:val="00E36FA6"/>
    <w:rPr>
      <w:rFonts w:ascii="Times New Roman" w:eastAsia="Times New Roman" w:hAnsi="Times New Roman" w:cs="Times New Roman"/>
      <w:b/>
      <w:bCs/>
      <w:sz w:val="32"/>
      <w:szCs w:val="24"/>
      <w:lang w:eastAsia="ar-SA"/>
    </w:rPr>
  </w:style>
  <w:style w:type="paragraph" w:customStyle="1" w:styleId="a5">
    <w:name w:val="Знак Знак Знак Знак"/>
    <w:basedOn w:val="a"/>
    <w:rsid w:val="00E36FA6"/>
    <w:pPr>
      <w:widowControl w:val="0"/>
      <w:suppressAutoHyphens/>
      <w:spacing w:after="160" w:line="240" w:lineRule="exact"/>
    </w:pPr>
    <w:rPr>
      <w:rFonts w:ascii="Verdana" w:eastAsia="SimSun" w:hAnsi="Verdana" w:cs="Mangal"/>
      <w:kern w:val="2"/>
      <w:lang w:val="en-US" w:eastAsia="en-US" w:bidi="hi-IN"/>
    </w:rPr>
  </w:style>
  <w:style w:type="character" w:customStyle="1" w:styleId="ConsPlusNormal">
    <w:name w:val="ConsPlusNormal Знак"/>
    <w:link w:val="ConsPlusNormal0"/>
    <w:locked/>
    <w:rsid w:val="00E36FA6"/>
    <w:rPr>
      <w:rFonts w:ascii="Times New Roman" w:eastAsia="Times New Roman" w:hAnsi="Times New Roman" w:cs="Calibri"/>
    </w:rPr>
  </w:style>
  <w:style w:type="paragraph" w:customStyle="1" w:styleId="ConsPlusNormal0">
    <w:name w:val="ConsPlusNormal"/>
    <w:link w:val="ConsPlusNormal"/>
    <w:rsid w:val="00E36FA6"/>
    <w:pPr>
      <w:widowControl w:val="0"/>
      <w:autoSpaceDE w:val="0"/>
      <w:autoSpaceDN w:val="0"/>
      <w:spacing w:after="0" w:line="240" w:lineRule="auto"/>
    </w:pPr>
    <w:rPr>
      <w:rFonts w:ascii="Times New Roman" w:eastAsia="Times New Roman" w:hAnsi="Times New Roman" w:cs="Calibri"/>
    </w:rPr>
  </w:style>
  <w:style w:type="paragraph" w:customStyle="1" w:styleId="ConsPlusTitle">
    <w:name w:val="ConsPlusTitle"/>
    <w:rsid w:val="00E36F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36F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99"/>
    <w:qFormat/>
    <w:rsid w:val="00E36FA6"/>
    <w:pPr>
      <w:spacing w:after="160" w:line="254" w:lineRule="auto"/>
      <w:ind w:left="720"/>
    </w:pPr>
    <w:rPr>
      <w:rFonts w:ascii="Calibri" w:eastAsia="Calibri" w:hAnsi="Calibri"/>
      <w:sz w:val="22"/>
      <w:szCs w:val="22"/>
      <w:lang w:eastAsia="en-US"/>
    </w:rPr>
  </w:style>
  <w:style w:type="character" w:styleId="a6">
    <w:name w:val="Hyperlink"/>
    <w:basedOn w:val="a0"/>
    <w:unhideWhenUsed/>
    <w:rsid w:val="00E36FA6"/>
    <w:rPr>
      <w:color w:val="0000FF"/>
      <w:u w:val="single"/>
    </w:rPr>
  </w:style>
  <w:style w:type="paragraph" w:styleId="a7">
    <w:name w:val="Balloon Text"/>
    <w:basedOn w:val="a"/>
    <w:link w:val="a8"/>
    <w:uiPriority w:val="99"/>
    <w:semiHidden/>
    <w:unhideWhenUsed/>
    <w:rsid w:val="009E03AE"/>
    <w:rPr>
      <w:rFonts w:ascii="Segoe UI" w:hAnsi="Segoe UI" w:cs="Segoe UI"/>
      <w:sz w:val="18"/>
      <w:szCs w:val="18"/>
    </w:rPr>
  </w:style>
  <w:style w:type="character" w:customStyle="1" w:styleId="a8">
    <w:name w:val="Текст выноски Знак"/>
    <w:basedOn w:val="a0"/>
    <w:link w:val="a7"/>
    <w:uiPriority w:val="99"/>
    <w:semiHidden/>
    <w:rsid w:val="009E03AE"/>
    <w:rPr>
      <w:rFonts w:ascii="Segoe UI" w:eastAsia="Times New Roman" w:hAnsi="Segoe UI" w:cs="Segoe UI"/>
      <w:sz w:val="18"/>
      <w:szCs w:val="18"/>
      <w:lang w:eastAsia="ru-RU"/>
    </w:rPr>
  </w:style>
  <w:style w:type="paragraph" w:styleId="a9">
    <w:name w:val="List Paragraph"/>
    <w:basedOn w:val="a"/>
    <w:uiPriority w:val="34"/>
    <w:qFormat/>
    <w:rsid w:val="00526CEF"/>
    <w:pPr>
      <w:ind w:left="720"/>
      <w:contextualSpacing/>
    </w:pPr>
  </w:style>
  <w:style w:type="paragraph" w:customStyle="1" w:styleId="4">
    <w:name w:val="Абзац списка4"/>
    <w:basedOn w:val="a"/>
    <w:qFormat/>
    <w:rsid w:val="008A7BC9"/>
    <w:pPr>
      <w:spacing w:after="160" w:line="252" w:lineRule="auto"/>
      <w:ind w:left="720"/>
    </w:pPr>
    <w:rPr>
      <w:rFonts w:ascii="Calibri" w:eastAsia="Calibri" w:hAnsi="Calibri"/>
      <w:sz w:val="22"/>
      <w:szCs w:val="22"/>
      <w:lang w:eastAsia="en-US"/>
    </w:rPr>
  </w:style>
  <w:style w:type="character" w:customStyle="1" w:styleId="aa">
    <w:name w:val="Основной текст Знак"/>
    <w:aliases w:val="bt Знак,Знак1 Знак Знак"/>
    <w:basedOn w:val="a0"/>
    <w:link w:val="ab"/>
    <w:semiHidden/>
    <w:locked/>
    <w:rsid w:val="00BB3991"/>
    <w:rPr>
      <w:rFonts w:ascii="Times New Roman" w:eastAsia="Times New Roman" w:hAnsi="Times New Roman" w:cs="Times New Roman"/>
      <w:sz w:val="28"/>
      <w:szCs w:val="24"/>
      <w:lang w:eastAsia="ru-RU"/>
    </w:rPr>
  </w:style>
  <w:style w:type="paragraph" w:styleId="ab">
    <w:name w:val="Body Text"/>
    <w:aliases w:val="bt,Знак1 Знак"/>
    <w:basedOn w:val="a"/>
    <w:link w:val="aa"/>
    <w:semiHidden/>
    <w:unhideWhenUsed/>
    <w:rsid w:val="00BB3991"/>
    <w:pPr>
      <w:overflowPunct w:val="0"/>
      <w:autoSpaceDE w:val="0"/>
      <w:autoSpaceDN w:val="0"/>
      <w:adjustRightInd w:val="0"/>
      <w:jc w:val="both"/>
    </w:pPr>
    <w:rPr>
      <w:sz w:val="28"/>
    </w:rPr>
  </w:style>
  <w:style w:type="character" w:customStyle="1" w:styleId="10">
    <w:name w:val="Основной текст Знак1"/>
    <w:basedOn w:val="a0"/>
    <w:uiPriority w:val="99"/>
    <w:semiHidden/>
    <w:rsid w:val="00BB39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8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CBCBC66029359B5ABA7DBWAN" TargetMode="External"/><Relationship Id="rId13" Type="http://schemas.openxmlformats.org/officeDocument/2006/relationships/hyperlink" Target="consultantplus://offline/ref=2D95E8ABB0E4DD871B8091DD2BB4C64DB07D3C9316660D1D2AA00188A87094B5EDC7E9vFyBL" TargetMode="External"/><Relationship Id="rId18" Type="http://schemas.openxmlformats.org/officeDocument/2006/relationships/hyperlink" Target="consultantplus://offline/ref=E06594A8779E47B65C1309EB86F019AA4943FACFC9E2E3607B16659F0B0D0C14112DCA5A437E1044t3WAJ" TargetMode="External"/><Relationship Id="rId26" Type="http://schemas.openxmlformats.org/officeDocument/2006/relationships/hyperlink" Target="file:///C:\Users\&#1057;&#1087;&#1077;&#1094;&#1080;&#1072;&#1083;&#1080;&#1089;&#1090;\AppData\Local\Microsoft\Windows\INetCache\Content.Outlook\Z6ZZ2SXT\&#1048;&#1079;&#1084;&#1077;&#1085;&#1077;&#1085;&#1080;&#1103;%20&#1074;%20&#1040;&#1056;%20&#8470;23.doc" TargetMode="External"/><Relationship Id="rId3" Type="http://schemas.openxmlformats.org/officeDocument/2006/relationships/styles" Target="styles.xml"/><Relationship Id="rId21"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hyperlink" Target="consultantplus://offline/ref=0ACB397288B2FBF7AEA577EA67E7BB7F1665092DB1BC66029359B5ABA7BAF23E896F7AE76A316750DFW6N" TargetMode="External"/><Relationship Id="rId12" Type="http://schemas.openxmlformats.org/officeDocument/2006/relationships/hyperlink" Target="consultantplus://offline/ref=2D95E8ABB0E4DD871B8091DD2BB4C64DB07D3C9316660D1D2AA00188A87094B5EDC7E9vFy9L" TargetMode="External"/><Relationship Id="rId17" Type="http://schemas.openxmlformats.org/officeDocument/2006/relationships/hyperlink" Target="consultantplus://offline/ref=AF897CFEC37DE84F949C78B008FAFA85D2597858D81196F3777D42F66AC411033D824Bd6NBJ"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EBD03B0561D156920967838E4FDF305F9C4AE731E964C1DDBE38A755FD52CBE5F57C1Dj9H7J" TargetMode="External"/><Relationship Id="rId20" Type="http://schemas.openxmlformats.org/officeDocument/2006/relationships/hyperlink" Target="consultantplus://offline/ref=19E7B6F673756FFCA929939B29C54180A39359CA25A4D16D564B3F0C8E651FED4FA4F644564E4E447FFDC6A3F8BE9FF3FA940D6442F9105EZFf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ACB397288B2FBF7AEA577EA67E7BB7F16650F2FB1B766029359B5ABA7BAF23E896F7AE76A306754DFW3N" TargetMode="External"/><Relationship Id="rId11" Type="http://schemas.openxmlformats.org/officeDocument/2006/relationships/hyperlink" Target="file:///C:\Users\&#1057;&#1087;&#1077;&#1094;&#1080;&#1072;&#1083;&#1080;&#1089;&#1090;\AppData\Local\Microsoft\Windows\INetCache\Content.Outlook\Z6ZZ2SXT\&#1048;&#1079;&#1084;&#1077;&#1085;&#1077;&#1085;&#1080;&#1103;%20&#1074;%20&#1040;&#1056;%20&#8470;23.doc"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file:///C:\Users\&#1057;&#1087;&#1077;&#1094;&#1080;&#1072;&#1083;&#1080;&#1089;&#1090;\AppData\Local\Microsoft\Windows\INetCache\Content.Outlook\Z6ZZ2SXT\&#1048;&#1079;&#1084;&#1077;&#1085;&#1077;&#1085;&#1080;&#1103;%20&#1074;%20&#1040;&#1056;%20&#8470;23.doc" TargetMode="External"/><Relationship Id="rId23" Type="http://schemas.openxmlformats.org/officeDocument/2006/relationships/hyperlink" Target="file:///C:\Users\&#1057;&#1087;&#1077;&#1094;&#1080;&#1072;&#1083;&#1080;&#1089;&#1090;\AppData\Local\Microsoft\Windows\INetCache\Content.Outlook\Z6ZZ2SXT\&#1048;&#1079;&#1084;&#1077;&#1085;&#1077;&#1085;&#1080;&#1103;%20&#1074;%20&#1040;&#1056;%20&#8470;23.doc"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9B2EC41E2A9101782EAB072BA27B74D48DBA76B4069D9AFEB10AEE7C3D6FCF4EE382809FC64419E8o7V4O"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B29BAB066029359B5ABA7BAF23E896F7AE76A30665EDFW3N" TargetMode="External"/><Relationship Id="rId14" Type="http://schemas.openxmlformats.org/officeDocument/2006/relationships/hyperlink" Target="consultantplus://offline/ref=7A3C0018101911653F86554726404A403FEBF33EC9F9CDEF46CBFB15B07A03I" TargetMode="External"/><Relationship Id="rId22" Type="http://schemas.openxmlformats.org/officeDocument/2006/relationships/hyperlink" Target="consultantplus://offline/ref=84945A86F7C56566FDEEAA0394280867E3C6B855468666E9E8B35C0FDCmCzCH" TargetMode="External"/><Relationship Id="rId27"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3450-2805-4572-81FF-0BCA5928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37</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Александровского админстрация</dc:creator>
  <cp:keywords/>
  <dc:description/>
  <cp:lastModifiedBy>verhplav</cp:lastModifiedBy>
  <cp:revision>20</cp:revision>
  <cp:lastPrinted>2016-07-31T13:50:00Z</cp:lastPrinted>
  <dcterms:created xsi:type="dcterms:W3CDTF">2016-07-25T05:11:00Z</dcterms:created>
  <dcterms:modified xsi:type="dcterms:W3CDTF">2023-12-05T08:40:00Z</dcterms:modified>
</cp:coreProperties>
</file>