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E2" w:rsidRDefault="00B65CE2" w:rsidP="00B65CE2">
      <w:pPr>
        <w:autoSpaceDE w:val="0"/>
        <w:spacing w:line="36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ar-SA" w:bidi="ar-SA"/>
        </w:rPr>
        <w:t>Оповещение о проведении публичных слушаний.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1. На публичные слушания, проводимые в срок 16.12.2019 г. по 20.02.2020 г., выносится проект Приказа департамента архитектуры и градостроительства Воронежской области «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Об утверждении  правил землепользования и застройки Верхнеплавицкого  сельского поселения Верхнехавского муниципального района Воронежской области».  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gramStart"/>
      <w:r>
        <w:rPr>
          <w:rFonts w:eastAsia="Times New Roman" w:cs="Times New Roman"/>
          <w:sz w:val="28"/>
          <w:szCs w:val="28"/>
          <w:lang w:eastAsia="ar-SA" w:bidi="ar-SA"/>
        </w:rPr>
        <w:t>Верхнехавский  район</w:t>
      </w:r>
      <w:proofErr w:type="gramEnd"/>
      <w:r>
        <w:rPr>
          <w:rFonts w:eastAsia="Times New Roman" w:cs="Times New Roman"/>
          <w:sz w:val="28"/>
          <w:szCs w:val="28"/>
          <w:lang w:eastAsia="ar-SA" w:bidi="ar-SA"/>
        </w:rPr>
        <w:t>,  с. Верхняя Плавица, ул. Ленина, д.56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1" w:name="_Hlk27403059"/>
      <w:r>
        <w:rPr>
          <w:rFonts w:eastAsia="Times New Roman" w:cs="Times New Roman"/>
          <w:sz w:val="28"/>
          <w:szCs w:val="28"/>
          <w:lang w:eastAsia="ar-SA" w:bidi="ar-SA"/>
        </w:rPr>
        <w:t>с 16.12.2019 г. по 20.02.2020 г.</w:t>
      </w:r>
    </w:p>
    <w:bookmarkEnd w:id="1"/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4. Время работы экспозиции: с 16.12.2019 г. по 20.02.2020 г.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5. Во время работы экспозиции представителями Администрации и (или)   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разработчика проекта осуществляется консультирование посетителей 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экспозиции по теме публичных слушаний.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6. Дни и время осуществления консультирования: с 16.12.2019 г. по 20.02.2020 г</w:t>
      </w:r>
      <w:r>
        <w:rPr>
          <w:rFonts w:eastAsia="Times New Roman" w:cs="Arial"/>
          <w:sz w:val="28"/>
          <w:szCs w:val="28"/>
          <w:lang w:eastAsia="ar-SA" w:bidi="ar-SA"/>
        </w:rPr>
        <w:t xml:space="preserve">. </w:t>
      </w:r>
      <w:r>
        <w:rPr>
          <w:rFonts w:eastAsia="Times New Roman" w:cs="Times New Roman"/>
          <w:sz w:val="28"/>
          <w:szCs w:val="28"/>
          <w:lang w:eastAsia="ar-SA" w:bidi="ar-SA"/>
        </w:rPr>
        <w:t>с 8.00ч. до 16.00ч.</w:t>
      </w:r>
    </w:p>
    <w:p w:rsidR="00B65CE2" w:rsidRDefault="00B65CE2" w:rsidP="009756BD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65CE2" w:rsidRDefault="00B65CE2" w:rsidP="009756BD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 xml:space="preserve">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B65CE2" w:rsidRDefault="00B65CE2" w:rsidP="009756BD">
      <w:pPr>
        <w:tabs>
          <w:tab w:val="left" w:pos="2130"/>
        </w:tabs>
        <w:spacing w:line="360" w:lineRule="auto"/>
        <w:ind w:firstLine="54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proofErr w:type="gramStart"/>
      <w:r>
        <w:rPr>
          <w:rFonts w:eastAsia="Calibri" w:cs="Times New Roman"/>
          <w:kern w:val="0"/>
          <w:sz w:val="28"/>
          <w:szCs w:val="28"/>
          <w:lang w:eastAsia="en-US" w:bidi="ar-SA"/>
        </w:rPr>
        <w:t>20.02.2020  г.</w:t>
      </w:r>
      <w:proofErr w:type="gramEnd"/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11.00ч.</w:t>
      </w:r>
      <w:r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по адресу: Воронежская область  Верхнехавский район с. Верхняя Плавица ул. Ленина, д.56.</w:t>
      </w:r>
    </w:p>
    <w:p w:rsidR="00B65CE2" w:rsidRDefault="00B65CE2" w:rsidP="009756BD">
      <w:pPr>
        <w:widowControl/>
        <w:spacing w:line="360" w:lineRule="auto"/>
        <w:ind w:firstLine="540"/>
        <w:jc w:val="both"/>
      </w:pPr>
    </w:p>
    <w:p w:rsidR="00B65CE2" w:rsidRDefault="00B65CE2" w:rsidP="009756BD">
      <w:pPr>
        <w:spacing w:line="360" w:lineRule="auto"/>
        <w:ind w:firstLine="540"/>
        <w:jc w:val="both"/>
      </w:pPr>
    </w:p>
    <w:sectPr w:rsidR="00B65CE2" w:rsidSect="0073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E2"/>
    <w:rsid w:val="00735A67"/>
    <w:rsid w:val="00821823"/>
    <w:rsid w:val="009756BD"/>
    <w:rsid w:val="00B65CE2"/>
    <w:rsid w:val="00B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B830"/>
  <w15:docId w15:val="{DC96E733-EE78-4131-9655-55928EEF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5C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5</cp:revision>
  <dcterms:created xsi:type="dcterms:W3CDTF">2019-12-17T05:46:00Z</dcterms:created>
  <dcterms:modified xsi:type="dcterms:W3CDTF">2019-12-18T11:21:00Z</dcterms:modified>
</cp:coreProperties>
</file>