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272" w:rsidRDefault="006F3B5B" w:rsidP="0097527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="00975272">
        <w:rPr>
          <w:sz w:val="28"/>
          <w:szCs w:val="28"/>
        </w:rPr>
        <w:t>Приложение № 1</w:t>
      </w:r>
    </w:p>
    <w:p w:rsidR="00975272" w:rsidRDefault="00975272" w:rsidP="00975272">
      <w:pPr>
        <w:spacing w:line="2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</w:t>
      </w:r>
    </w:p>
    <w:p w:rsidR="00975272" w:rsidRDefault="00975272" w:rsidP="00975272">
      <w:pPr>
        <w:spacing w:line="2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с обращениями граждан за </w:t>
      </w:r>
      <w:r w:rsidR="009954DF">
        <w:rPr>
          <w:b/>
          <w:sz w:val="28"/>
          <w:szCs w:val="28"/>
        </w:rPr>
        <w:t>4-ом</w:t>
      </w:r>
      <w:r>
        <w:rPr>
          <w:b/>
          <w:sz w:val="28"/>
          <w:szCs w:val="28"/>
        </w:rPr>
        <w:t xml:space="preserve"> квартал</w:t>
      </w:r>
      <w:r w:rsidR="009954DF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2021 года </w:t>
      </w:r>
    </w:p>
    <w:p w:rsidR="00975272" w:rsidRPr="00F868CD" w:rsidRDefault="00F868CD" w:rsidP="00975272">
      <w:pPr>
        <w:spacing w:line="292" w:lineRule="auto"/>
        <w:jc w:val="center"/>
        <w:rPr>
          <w:b/>
        </w:rPr>
      </w:pPr>
      <w:r w:rsidRPr="00F868CD">
        <w:rPr>
          <w:b/>
        </w:rPr>
        <w:t>по администрации Верхнеплавицкого сельского поселения</w:t>
      </w:r>
    </w:p>
    <w:p w:rsidR="00975272" w:rsidRDefault="00975272" w:rsidP="00975272">
      <w:pPr>
        <w:spacing w:line="292" w:lineRule="auto"/>
        <w:jc w:val="center"/>
        <w:rPr>
          <w:sz w:val="28"/>
          <w:szCs w:val="28"/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48260</wp:posOffset>
                </wp:positionV>
                <wp:extent cx="5915025" cy="28575"/>
                <wp:effectExtent l="6350" t="10160" r="12700" b="889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B389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5.5pt;margin-top:3.8pt;width:465.75pt;height: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"/>
            </w:pict>
          </mc:Fallback>
        </mc:AlternateContent>
      </w:r>
      <w:r>
        <w:rPr>
          <w:sz w:val="28"/>
          <w:szCs w:val="28"/>
          <w:vertAlign w:val="subscript"/>
        </w:rPr>
        <w:t xml:space="preserve"> (наименование ОМСУ)</w:t>
      </w:r>
    </w:p>
    <w:p w:rsidR="00975272" w:rsidRDefault="00975272" w:rsidP="00975272">
      <w:pPr>
        <w:spacing w:line="297" w:lineRule="auto"/>
        <w:jc w:val="both"/>
        <w:rPr>
          <w:sz w:val="16"/>
          <w:szCs w:val="16"/>
        </w:rPr>
      </w:pPr>
    </w:p>
    <w:p w:rsidR="00975272" w:rsidRDefault="00975272" w:rsidP="00975272">
      <w:pPr>
        <w:spacing w:line="297" w:lineRule="auto"/>
        <w:jc w:val="both"/>
        <w:rPr>
          <w:sz w:val="28"/>
          <w:szCs w:val="28"/>
        </w:rPr>
      </w:pPr>
      <w:r>
        <w:rPr>
          <w:sz w:val="28"/>
          <w:szCs w:val="28"/>
        </w:rPr>
        <w:t>1. Всего поступило письменных обращений и принято устных обращений от граждан на личном приеме –</w:t>
      </w:r>
      <w:r w:rsidR="00F868CD">
        <w:rPr>
          <w:sz w:val="28"/>
          <w:szCs w:val="28"/>
        </w:rPr>
        <w:t xml:space="preserve"> </w:t>
      </w:r>
      <w:r w:rsidR="00D05121">
        <w:rPr>
          <w:sz w:val="28"/>
          <w:szCs w:val="28"/>
        </w:rPr>
        <w:t>2</w:t>
      </w:r>
    </w:p>
    <w:p w:rsidR="00975272" w:rsidRDefault="00975272" w:rsidP="00975272">
      <w:pPr>
        <w:spacing w:line="29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975272" w:rsidRDefault="00975272" w:rsidP="00975272">
      <w:pPr>
        <w:numPr>
          <w:ilvl w:val="1"/>
          <w:numId w:val="1"/>
        </w:numPr>
        <w:tabs>
          <w:tab w:val="num" w:pos="284"/>
        </w:tabs>
        <w:spacing w:line="297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Письменных обращений, (в том числе поступивших в ходе личного приема) – </w:t>
      </w:r>
      <w:r w:rsidR="00F868CD">
        <w:rPr>
          <w:sz w:val="28"/>
          <w:szCs w:val="28"/>
        </w:rPr>
        <w:t>0</w:t>
      </w:r>
    </w:p>
    <w:p w:rsidR="00975272" w:rsidRDefault="00975272" w:rsidP="0097527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т.ч.:</w:t>
      </w:r>
    </w:p>
    <w:p w:rsidR="00975272" w:rsidRDefault="00975272" w:rsidP="0097527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1.1.1. Всего рассмотрено по существу (сумма граф поддержано, меры приняты, разъяснено, не поддержано) –</w:t>
      </w:r>
      <w:r w:rsidR="00F868CD">
        <w:rPr>
          <w:sz w:val="28"/>
          <w:szCs w:val="28"/>
        </w:rPr>
        <w:t>0</w:t>
      </w:r>
    </w:p>
    <w:p w:rsidR="00975272" w:rsidRDefault="00975272" w:rsidP="00975272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1.1.2. Всего с результатом рассмотрения «поддержано» </w:t>
      </w:r>
      <w:r>
        <w:rPr>
          <w:i/>
          <w:sz w:val="28"/>
          <w:szCs w:val="28"/>
        </w:rPr>
        <w:t>(сумма поддержано + меры приняты) –</w:t>
      </w:r>
      <w:r w:rsidR="00F868CD">
        <w:rPr>
          <w:i/>
          <w:sz w:val="28"/>
          <w:szCs w:val="28"/>
        </w:rPr>
        <w:t>0</w:t>
      </w:r>
    </w:p>
    <w:p w:rsidR="00975272" w:rsidRDefault="00975272" w:rsidP="0097527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1.1.2.1. С результатом рассмотрения «поддержано» –</w:t>
      </w:r>
      <w:r w:rsidR="00F868CD">
        <w:rPr>
          <w:sz w:val="28"/>
          <w:szCs w:val="28"/>
        </w:rPr>
        <w:t>0</w:t>
      </w:r>
    </w:p>
    <w:p w:rsidR="00975272" w:rsidRDefault="00975272" w:rsidP="0097527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1.1.2.2. С результатом рассмотрения «меры приняты» – </w:t>
      </w:r>
    </w:p>
    <w:p w:rsidR="00975272" w:rsidRDefault="00975272" w:rsidP="0097527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1.1.2.3. Поставлено на дополнительный контроль до принятия мер –</w:t>
      </w:r>
      <w:r w:rsidR="00F868CD">
        <w:rPr>
          <w:sz w:val="28"/>
          <w:szCs w:val="28"/>
        </w:rPr>
        <w:t>0</w:t>
      </w:r>
    </w:p>
    <w:p w:rsidR="00975272" w:rsidRDefault="00975272" w:rsidP="0097527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1.1.3. С результатом рассмотрения «разъяснено» –</w:t>
      </w:r>
      <w:r w:rsidR="00F868CD">
        <w:rPr>
          <w:sz w:val="28"/>
          <w:szCs w:val="28"/>
        </w:rPr>
        <w:t>0</w:t>
      </w:r>
    </w:p>
    <w:p w:rsidR="00975272" w:rsidRDefault="00975272" w:rsidP="0097527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 С результатом рассмотрения «не поддержано» –</w:t>
      </w:r>
      <w:r w:rsidR="00F868CD">
        <w:rPr>
          <w:sz w:val="28"/>
          <w:szCs w:val="28"/>
        </w:rPr>
        <w:t>0</w:t>
      </w:r>
    </w:p>
    <w:p w:rsidR="00975272" w:rsidRDefault="00975272" w:rsidP="0097527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975272" w:rsidRDefault="00975272" w:rsidP="0097527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1.1.4.1. Обращение не целесообразно и необоснованно –</w:t>
      </w:r>
      <w:r w:rsidR="00F868CD">
        <w:rPr>
          <w:sz w:val="28"/>
          <w:szCs w:val="28"/>
        </w:rPr>
        <w:t>0</w:t>
      </w:r>
    </w:p>
    <w:p w:rsidR="00975272" w:rsidRDefault="00975272" w:rsidP="0097527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1.1.4.2. Выявлено бездействие должностных лиц –</w:t>
      </w:r>
      <w:r w:rsidR="00F868CD">
        <w:rPr>
          <w:sz w:val="28"/>
          <w:szCs w:val="28"/>
        </w:rPr>
        <w:t>0</w:t>
      </w:r>
    </w:p>
    <w:p w:rsidR="00975272" w:rsidRDefault="00975272" w:rsidP="00975272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С результатом рассмотрения «дан ответ автору» –</w:t>
      </w:r>
      <w:r w:rsidR="00F868CD">
        <w:rPr>
          <w:sz w:val="28"/>
          <w:szCs w:val="28"/>
        </w:rPr>
        <w:t>0</w:t>
      </w:r>
    </w:p>
    <w:p w:rsidR="00975272" w:rsidRDefault="00975272" w:rsidP="0097527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1.1.6. С результатом рассмотрения «оставлено без ответа автору» –</w:t>
      </w:r>
      <w:r w:rsidR="00F868CD">
        <w:rPr>
          <w:sz w:val="28"/>
          <w:szCs w:val="28"/>
        </w:rPr>
        <w:t>0</w:t>
      </w:r>
    </w:p>
    <w:p w:rsidR="00975272" w:rsidRDefault="00975272" w:rsidP="0097527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1.1.7. Направлено по компетенции в иной орган –</w:t>
      </w:r>
      <w:r w:rsidR="00F868CD">
        <w:rPr>
          <w:sz w:val="28"/>
          <w:szCs w:val="28"/>
        </w:rPr>
        <w:t>0</w:t>
      </w:r>
    </w:p>
    <w:p w:rsidR="00975272" w:rsidRDefault="00975272" w:rsidP="0097527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1.1.8. Срок рассмотрения продлен –</w:t>
      </w:r>
      <w:r w:rsidR="00F868CD">
        <w:rPr>
          <w:sz w:val="28"/>
          <w:szCs w:val="28"/>
        </w:rPr>
        <w:t>0</w:t>
      </w:r>
    </w:p>
    <w:p w:rsidR="00975272" w:rsidRDefault="00975272" w:rsidP="0097527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1.1.9. Проверено комиссионно –</w:t>
      </w:r>
      <w:r w:rsidR="00F868CD">
        <w:rPr>
          <w:sz w:val="28"/>
          <w:szCs w:val="28"/>
        </w:rPr>
        <w:t>0</w:t>
      </w:r>
    </w:p>
    <w:p w:rsidR="00975272" w:rsidRDefault="00975272" w:rsidP="0097527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1.1.10. Проверено с выездом на место –</w:t>
      </w:r>
      <w:r w:rsidR="00F868CD">
        <w:rPr>
          <w:sz w:val="28"/>
          <w:szCs w:val="28"/>
        </w:rPr>
        <w:t>0</w:t>
      </w:r>
    </w:p>
    <w:p w:rsidR="00975272" w:rsidRDefault="00975272" w:rsidP="0097527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1.1.11. Рассмотрено с участием заявителя –</w:t>
      </w:r>
      <w:r w:rsidR="00F868CD">
        <w:rPr>
          <w:sz w:val="28"/>
          <w:szCs w:val="28"/>
        </w:rPr>
        <w:t>0</w:t>
      </w:r>
    </w:p>
    <w:p w:rsidR="00975272" w:rsidRDefault="00975272" w:rsidP="0097527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1.1.12. Рассмотрено совместно с другими органами власти и органами местного самоуправления –</w:t>
      </w:r>
      <w:r w:rsidR="00F868CD">
        <w:rPr>
          <w:sz w:val="28"/>
          <w:szCs w:val="28"/>
        </w:rPr>
        <w:t>0</w:t>
      </w:r>
    </w:p>
    <w:p w:rsidR="00975272" w:rsidRDefault="00975272" w:rsidP="0097527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1.1.13. Количество обращений, по которым осуществлена «обратная связь» –</w:t>
      </w:r>
      <w:r w:rsidR="00F868CD">
        <w:rPr>
          <w:sz w:val="28"/>
          <w:szCs w:val="28"/>
        </w:rPr>
        <w:t>0</w:t>
      </w:r>
    </w:p>
    <w:p w:rsidR="00975272" w:rsidRDefault="00975272" w:rsidP="0097527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1.1.14. Количество обращений, по которым приняты решения о переносе срока принятия мер по результатам «обратной связи» –</w:t>
      </w:r>
      <w:r w:rsidR="00F868CD">
        <w:rPr>
          <w:sz w:val="28"/>
          <w:szCs w:val="28"/>
        </w:rPr>
        <w:t>0</w:t>
      </w:r>
    </w:p>
    <w:p w:rsidR="00975272" w:rsidRDefault="00975272" w:rsidP="0097527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Всего принято обращений на личном приеме граждан руководителями (равно количеству карточек личного приема) – </w:t>
      </w:r>
    </w:p>
    <w:p w:rsidR="00975272" w:rsidRDefault="00975272" w:rsidP="0097527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из них: </w:t>
      </w:r>
    </w:p>
    <w:p w:rsidR="00975272" w:rsidRDefault="00975272" w:rsidP="0097527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 Письменных – </w:t>
      </w:r>
      <w:r w:rsidR="00F868CD">
        <w:rPr>
          <w:sz w:val="28"/>
          <w:szCs w:val="28"/>
        </w:rPr>
        <w:t>0</w:t>
      </w:r>
    </w:p>
    <w:p w:rsidR="00975272" w:rsidRDefault="00975272" w:rsidP="0097527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1.2.2. Устных –</w:t>
      </w:r>
      <w:r w:rsidR="00F868CD">
        <w:rPr>
          <w:sz w:val="28"/>
          <w:szCs w:val="28"/>
        </w:rPr>
        <w:t>3</w:t>
      </w:r>
    </w:p>
    <w:p w:rsidR="00975272" w:rsidRDefault="00975272" w:rsidP="0097527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1.2.3. Принято в режиме ВКС –</w:t>
      </w:r>
      <w:r w:rsidR="00F868CD">
        <w:rPr>
          <w:sz w:val="28"/>
          <w:szCs w:val="28"/>
        </w:rPr>
        <w:t>0</w:t>
      </w:r>
    </w:p>
    <w:p w:rsidR="00975272" w:rsidRDefault="00975272" w:rsidP="00975272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1.2.4. Всего рассмотрено устных обращений с результатом рассмотрения «поддержано» </w:t>
      </w:r>
      <w:r>
        <w:rPr>
          <w:i/>
          <w:sz w:val="28"/>
          <w:szCs w:val="28"/>
        </w:rPr>
        <w:t>(сумма поддержано + меры приняты) –</w:t>
      </w:r>
      <w:r w:rsidR="00F868CD">
        <w:rPr>
          <w:i/>
          <w:sz w:val="28"/>
          <w:szCs w:val="28"/>
        </w:rPr>
        <w:t>0</w:t>
      </w:r>
    </w:p>
    <w:p w:rsidR="00975272" w:rsidRDefault="00975272" w:rsidP="0097527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1.2.4.1. С результатом рассмотрения «поддержано»</w:t>
      </w:r>
      <w:r w:rsidR="00F868CD">
        <w:rPr>
          <w:sz w:val="28"/>
          <w:szCs w:val="28"/>
        </w:rPr>
        <w:t>0</w:t>
      </w:r>
    </w:p>
    <w:p w:rsidR="00975272" w:rsidRDefault="00975272" w:rsidP="0097527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1.2.4.2. С результатом рассмотрения «меры приняты» – </w:t>
      </w:r>
      <w:r w:rsidR="00F868CD">
        <w:rPr>
          <w:sz w:val="28"/>
          <w:szCs w:val="28"/>
        </w:rPr>
        <w:t>0</w:t>
      </w:r>
    </w:p>
    <w:p w:rsidR="00975272" w:rsidRDefault="00975272" w:rsidP="0097527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1.2.5. С результатом рассмотрения «разъяснено» – </w:t>
      </w:r>
      <w:r w:rsidR="00D05121">
        <w:rPr>
          <w:sz w:val="28"/>
          <w:szCs w:val="28"/>
        </w:rPr>
        <w:t>2</w:t>
      </w:r>
      <w:bookmarkStart w:id="0" w:name="_GoBack"/>
      <w:bookmarkEnd w:id="0"/>
    </w:p>
    <w:p w:rsidR="00975272" w:rsidRDefault="00975272" w:rsidP="0097527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1.2.6. С результатом рассмотрения «не поддержано» –</w:t>
      </w:r>
      <w:r w:rsidR="00F868CD">
        <w:rPr>
          <w:sz w:val="28"/>
          <w:szCs w:val="28"/>
        </w:rPr>
        <w:t>0</w:t>
      </w:r>
    </w:p>
    <w:p w:rsidR="00975272" w:rsidRDefault="00975272" w:rsidP="0097527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1.2.7. С результатом рассмотрения «дан ответ автору» –</w:t>
      </w:r>
      <w:r w:rsidR="00F868CD">
        <w:rPr>
          <w:sz w:val="28"/>
          <w:szCs w:val="28"/>
        </w:rPr>
        <w:t>0</w:t>
      </w:r>
    </w:p>
    <w:p w:rsidR="00975272" w:rsidRDefault="00975272" w:rsidP="0097527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 Сколько выявлено случаев нарушения законодательства либо прав и законных интересов граждан – </w:t>
      </w:r>
      <w:r w:rsidR="00F868CD">
        <w:rPr>
          <w:sz w:val="28"/>
          <w:szCs w:val="28"/>
        </w:rPr>
        <w:t>0</w:t>
      </w:r>
    </w:p>
    <w:p w:rsidR="00975272" w:rsidRDefault="00975272" w:rsidP="0097527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 Сколько должностных лиц, виновных в нарушении законодательства либо прав и законных интересов граждан, привлечено к ответственности – </w:t>
      </w:r>
      <w:r w:rsidR="00F868CD">
        <w:rPr>
          <w:sz w:val="28"/>
          <w:szCs w:val="28"/>
        </w:rPr>
        <w:t>0</w:t>
      </w:r>
    </w:p>
    <w:p w:rsidR="00975272" w:rsidRDefault="00975272" w:rsidP="0097527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 Сколько должностных лиц, виновных в нарушении законодательства либо прав и законных интересов граждан, не привлечено к ответственности –</w:t>
      </w:r>
      <w:r w:rsidR="00F868CD">
        <w:rPr>
          <w:sz w:val="28"/>
          <w:szCs w:val="28"/>
        </w:rPr>
        <w:t>0</w:t>
      </w:r>
    </w:p>
    <w:p w:rsidR="00975272" w:rsidRDefault="00975272" w:rsidP="0097527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 Количество повторных обращений –</w:t>
      </w:r>
      <w:r w:rsidR="00F868CD">
        <w:rPr>
          <w:sz w:val="28"/>
          <w:szCs w:val="28"/>
        </w:rPr>
        <w:t>0</w:t>
      </w:r>
    </w:p>
    <w:p w:rsidR="00975272" w:rsidRDefault="00975272" w:rsidP="0097527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содержащих информацию о фактах коррупции, –</w:t>
      </w:r>
      <w:r w:rsidR="00F868CD">
        <w:rPr>
          <w:sz w:val="28"/>
          <w:szCs w:val="28"/>
        </w:rPr>
        <w:t>0</w:t>
      </w:r>
    </w:p>
    <w:p w:rsidR="00975272" w:rsidRDefault="00975272" w:rsidP="0097527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975272" w:rsidRDefault="00975272" w:rsidP="00975272">
      <w:pPr>
        <w:spacing w:line="297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</w:t>
      </w:r>
      <w:r w:rsidR="00F868CD">
        <w:rPr>
          <w:sz w:val="28"/>
          <w:szCs w:val="28"/>
        </w:rPr>
        <w:t>0</w:t>
      </w:r>
    </w:p>
    <w:p w:rsidR="00975272" w:rsidRDefault="00975272" w:rsidP="00975272">
      <w:pPr>
        <w:spacing w:line="297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1.7.2. переадресовано по компетенции в другой орган государственной власти –</w:t>
      </w:r>
      <w:r w:rsidR="00F868CD">
        <w:rPr>
          <w:sz w:val="28"/>
          <w:szCs w:val="28"/>
        </w:rPr>
        <w:t>0</w:t>
      </w:r>
    </w:p>
    <w:p w:rsidR="00975272" w:rsidRDefault="00975272" w:rsidP="00975272">
      <w:pPr>
        <w:tabs>
          <w:tab w:val="num" w:pos="1855"/>
        </w:tabs>
        <w:spacing w:line="297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1.7.3. факты подтвердились – </w:t>
      </w:r>
      <w:r w:rsidR="00F868CD">
        <w:rPr>
          <w:sz w:val="28"/>
          <w:szCs w:val="28"/>
        </w:rPr>
        <w:t>0</w:t>
      </w:r>
    </w:p>
    <w:p w:rsidR="00975272" w:rsidRDefault="00975272" w:rsidP="0097527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 Приняты меры по выявленным нарушениям со стороны должностных лиц (перечислить: Ф.И.О. должностного лица, проступок, меры воздействия) –</w:t>
      </w:r>
      <w:r w:rsidR="00F868CD">
        <w:rPr>
          <w:sz w:val="28"/>
          <w:szCs w:val="28"/>
        </w:rPr>
        <w:t>0</w:t>
      </w:r>
    </w:p>
    <w:p w:rsidR="00975272" w:rsidRDefault="00975272" w:rsidP="00975272">
      <w:pPr>
        <w:spacing w:line="297" w:lineRule="auto"/>
        <w:ind w:firstLine="567"/>
        <w:jc w:val="both"/>
        <w:rPr>
          <w:b/>
          <w:i/>
        </w:rPr>
      </w:pPr>
      <w:r>
        <w:rPr>
          <w:sz w:val="28"/>
          <w:szCs w:val="28"/>
        </w:rPr>
        <w:t>1.9. Конкретные примеры, отражающие результативность рассмотрения письменных и устных обращений граждан.</w:t>
      </w:r>
    </w:p>
    <w:p w:rsidR="00C556D4" w:rsidRDefault="00C556D4"/>
    <w:sectPr w:rsidR="00C556D4" w:rsidSect="009954DF">
      <w:type w:val="continuous"/>
      <w:pgSz w:w="11907" w:h="16839" w:code="9"/>
      <w:pgMar w:top="426" w:right="1440" w:bottom="357" w:left="144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5272"/>
    <w:rsid w:val="00025C27"/>
    <w:rsid w:val="001F49B3"/>
    <w:rsid w:val="004B1928"/>
    <w:rsid w:val="005B7F5E"/>
    <w:rsid w:val="006F3B5B"/>
    <w:rsid w:val="00975272"/>
    <w:rsid w:val="009954DF"/>
    <w:rsid w:val="00C556D4"/>
    <w:rsid w:val="00D05121"/>
    <w:rsid w:val="00F8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54E32"/>
  <w15:docId w15:val="{330F97F6-F8C2-4D1D-98F0-1621F3592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75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5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Верхнехавский муниципальный район</dc:creator>
  <cp:lastModifiedBy>verhplav</cp:lastModifiedBy>
  <cp:revision>10</cp:revision>
  <cp:lastPrinted>2021-12-30T07:29:00Z</cp:lastPrinted>
  <dcterms:created xsi:type="dcterms:W3CDTF">2021-06-28T07:00:00Z</dcterms:created>
  <dcterms:modified xsi:type="dcterms:W3CDTF">2021-12-30T09:50:00Z</dcterms:modified>
</cp:coreProperties>
</file>