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549" w:rsidRDefault="007A5549"/>
    <w:tbl>
      <w:tblPr>
        <w:tblStyle w:val="aa"/>
        <w:tblW w:w="11248" w:type="dxa"/>
        <w:tblInd w:w="108" w:type="dxa"/>
        <w:tblLayout w:type="fixed"/>
        <w:tblLook w:val="04A0" w:firstRow="1" w:lastRow="0" w:firstColumn="1" w:lastColumn="0" w:noHBand="0" w:noVBand="1"/>
      </w:tblPr>
      <w:tblGrid>
        <w:gridCol w:w="7921"/>
        <w:gridCol w:w="3327"/>
      </w:tblGrid>
      <w:tr w:rsidR="009E60ED" w:rsidRPr="009E60ED" w:rsidTr="009E60ED">
        <w:trPr>
          <w:trHeight w:val="566"/>
        </w:trPr>
        <w:tc>
          <w:tcPr>
            <w:tcW w:w="7921" w:type="dxa"/>
            <w:tcBorders>
              <w:top w:val="nil"/>
              <w:left w:val="nil"/>
            </w:tcBorders>
          </w:tcPr>
          <w:p w:rsidR="009E60ED" w:rsidRPr="009E60ED" w:rsidRDefault="009E60ED" w:rsidP="007A5549">
            <w:pPr>
              <w:pStyle w:val="a3"/>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r w:rsidR="007A5549">
              <w:rPr>
                <w:rFonts w:ascii="Times New Roman" w:hAnsi="Times New Roman" w:cs="Times New Roman"/>
                <w:sz w:val="18"/>
                <w:szCs w:val="18"/>
              </w:rPr>
              <w:t>Верхне</w:t>
            </w:r>
            <w:r w:rsidR="00F46E1A">
              <w:rPr>
                <w:rFonts w:ascii="Times New Roman" w:hAnsi="Times New Roman" w:cs="Times New Roman"/>
                <w:sz w:val="18"/>
                <w:szCs w:val="18"/>
              </w:rPr>
              <w:t>плавицкого</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 xml:space="preserve"> сельского поселения Верхнехавского муниципального района  Воронежской области - газета</w:t>
            </w:r>
          </w:p>
        </w:tc>
        <w:tc>
          <w:tcPr>
            <w:tcW w:w="3327" w:type="dxa"/>
            <w:tcBorders>
              <w:top w:val="nil"/>
              <w:right w:val="single" w:sz="4" w:space="0" w:color="auto"/>
            </w:tcBorders>
          </w:tcPr>
          <w:p w:rsidR="007A5549"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w:t>
            </w:r>
            <w:r w:rsidR="007A5549">
              <w:rPr>
                <w:rFonts w:ascii="Times New Roman" w:hAnsi="Times New Roman" w:cs="Times New Roman"/>
                <w:sz w:val="18"/>
                <w:szCs w:val="18"/>
              </w:rPr>
              <w:t xml:space="preserve"> </w:t>
            </w:r>
            <w:r w:rsidR="00234C6E">
              <w:rPr>
                <w:rFonts w:ascii="Times New Roman" w:hAnsi="Times New Roman" w:cs="Times New Roman"/>
                <w:sz w:val="18"/>
                <w:szCs w:val="18"/>
              </w:rPr>
              <w:t>1</w:t>
            </w:r>
            <w:r w:rsidR="00C21ABC">
              <w:rPr>
                <w:rFonts w:ascii="Times New Roman" w:hAnsi="Times New Roman" w:cs="Times New Roman"/>
                <w:sz w:val="18"/>
                <w:szCs w:val="18"/>
              </w:rPr>
              <w:t>1</w:t>
            </w:r>
            <w:r w:rsidR="007A5549">
              <w:rPr>
                <w:rFonts w:ascii="Times New Roman" w:hAnsi="Times New Roman" w:cs="Times New Roman"/>
                <w:sz w:val="18"/>
                <w:szCs w:val="18"/>
              </w:rPr>
              <w:t>(</w:t>
            </w:r>
            <w:r w:rsidR="00C21ABC">
              <w:rPr>
                <w:rFonts w:ascii="Times New Roman" w:hAnsi="Times New Roman" w:cs="Times New Roman"/>
                <w:sz w:val="18"/>
                <w:szCs w:val="18"/>
              </w:rPr>
              <w:t>23</w:t>
            </w:r>
            <w:r w:rsidR="007A5549">
              <w:rPr>
                <w:rFonts w:ascii="Times New Roman" w:hAnsi="Times New Roman" w:cs="Times New Roman"/>
                <w:sz w:val="18"/>
                <w:szCs w:val="18"/>
              </w:rPr>
              <w:t>) от</w:t>
            </w:r>
            <w:r w:rsidR="00F46E1A">
              <w:rPr>
                <w:rFonts w:ascii="Times New Roman" w:hAnsi="Times New Roman" w:cs="Times New Roman"/>
                <w:sz w:val="18"/>
                <w:szCs w:val="18"/>
              </w:rPr>
              <w:t xml:space="preserve"> </w:t>
            </w:r>
            <w:r w:rsidR="00C21ABC">
              <w:rPr>
                <w:rFonts w:ascii="Times New Roman" w:hAnsi="Times New Roman" w:cs="Times New Roman"/>
                <w:sz w:val="18"/>
                <w:szCs w:val="18"/>
              </w:rPr>
              <w:t>09</w:t>
            </w:r>
            <w:r w:rsidR="00234C6E">
              <w:rPr>
                <w:rFonts w:ascii="Times New Roman" w:hAnsi="Times New Roman" w:cs="Times New Roman"/>
                <w:sz w:val="18"/>
                <w:szCs w:val="18"/>
              </w:rPr>
              <w:t xml:space="preserve"> ию</w:t>
            </w:r>
            <w:r w:rsidR="00C21ABC">
              <w:rPr>
                <w:rFonts w:ascii="Times New Roman" w:hAnsi="Times New Roman" w:cs="Times New Roman"/>
                <w:sz w:val="18"/>
                <w:szCs w:val="18"/>
              </w:rPr>
              <w:t>л</w:t>
            </w:r>
            <w:r w:rsidR="00234C6E">
              <w:rPr>
                <w:rFonts w:ascii="Times New Roman" w:hAnsi="Times New Roman" w:cs="Times New Roman"/>
                <w:sz w:val="18"/>
                <w:szCs w:val="18"/>
              </w:rPr>
              <w:t xml:space="preserve">я </w:t>
            </w:r>
            <w:r w:rsidRPr="009E60ED">
              <w:rPr>
                <w:rFonts w:ascii="Times New Roman" w:hAnsi="Times New Roman" w:cs="Times New Roman"/>
                <w:sz w:val="18"/>
                <w:szCs w:val="18"/>
              </w:rPr>
              <w:t xml:space="preserve"> 202</w:t>
            </w:r>
            <w:r w:rsidR="00234C6E">
              <w:rPr>
                <w:rFonts w:ascii="Times New Roman" w:hAnsi="Times New Roman" w:cs="Times New Roman"/>
                <w:sz w:val="18"/>
                <w:szCs w:val="18"/>
              </w:rPr>
              <w:t>5</w:t>
            </w:r>
            <w:r w:rsidRPr="009E60ED">
              <w:rPr>
                <w:rFonts w:ascii="Times New Roman" w:hAnsi="Times New Roman" w:cs="Times New Roman"/>
                <w:sz w:val="18"/>
                <w:szCs w:val="18"/>
              </w:rPr>
              <w:t xml:space="preserve"> года</w:t>
            </w:r>
          </w:p>
          <w:p w:rsidR="009E60ED" w:rsidRPr="009E60ED"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 xml:space="preserve"> / 3 экземпляра/</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rsidR="007A4B47" w:rsidRDefault="00255595" w:rsidP="008540F5">
      <w:pPr>
        <w:pStyle w:val="a9"/>
        <w:rPr>
          <w:sz w:val="40"/>
          <w:szCs w:val="40"/>
        </w:rPr>
      </w:pPr>
      <w:r w:rsidRPr="007A4B47">
        <w:rPr>
          <w:sz w:val="40"/>
          <w:szCs w:val="40"/>
        </w:rPr>
        <w:t>Муниципальный  В</w:t>
      </w:r>
      <w:r w:rsidR="007A4B47">
        <w:rPr>
          <w:sz w:val="40"/>
          <w:szCs w:val="40"/>
        </w:rPr>
        <w:t>ЕСТНИК</w:t>
      </w:r>
    </w:p>
    <w:p w:rsidR="00AC5464" w:rsidRPr="007A4B47" w:rsidRDefault="007A5549" w:rsidP="008540F5">
      <w:pPr>
        <w:pStyle w:val="a9"/>
        <w:rPr>
          <w:sz w:val="40"/>
          <w:szCs w:val="40"/>
        </w:rPr>
      </w:pPr>
      <w:r>
        <w:rPr>
          <w:sz w:val="40"/>
          <w:szCs w:val="40"/>
        </w:rPr>
        <w:t>Верхне</w:t>
      </w:r>
      <w:r w:rsidR="00F46E1A">
        <w:rPr>
          <w:sz w:val="40"/>
          <w:szCs w:val="40"/>
        </w:rPr>
        <w:t>плавицкого</w:t>
      </w:r>
      <w:r w:rsidR="00255595" w:rsidRPr="007A4B47">
        <w:rPr>
          <w:sz w:val="40"/>
          <w:szCs w:val="40"/>
        </w:rPr>
        <w:t xml:space="preserve"> сельского поселения</w:t>
      </w:r>
    </w:p>
    <w:p w:rsidR="008540F5" w:rsidRPr="007A4B47" w:rsidRDefault="008540F5" w:rsidP="008540F5">
      <w:pPr>
        <w:pStyle w:val="a9"/>
        <w:rPr>
          <w:sz w:val="40"/>
          <w:szCs w:val="40"/>
        </w:rPr>
      </w:pPr>
    </w:p>
    <w:p w:rsidR="00255595" w:rsidRPr="00FE6EDA" w:rsidRDefault="00255595" w:rsidP="008540F5">
      <w:pPr>
        <w:pStyle w:val="a9"/>
        <w:jc w:val="left"/>
        <w:rPr>
          <w:b w:val="0"/>
          <w:sz w:val="20"/>
          <w:szCs w:val="20"/>
        </w:rPr>
      </w:pPr>
      <w:r w:rsidRPr="00FE6EDA">
        <w:rPr>
          <w:b w:val="0"/>
          <w:sz w:val="20"/>
          <w:szCs w:val="20"/>
        </w:rPr>
        <w:t>Издатель:</w:t>
      </w:r>
      <w:r w:rsidR="007A5549">
        <w:rPr>
          <w:b w:val="0"/>
          <w:sz w:val="20"/>
          <w:szCs w:val="20"/>
        </w:rPr>
        <w:t xml:space="preserve"> </w:t>
      </w:r>
      <w:r w:rsidRPr="00FE6EDA">
        <w:rPr>
          <w:b w:val="0"/>
          <w:sz w:val="20"/>
          <w:szCs w:val="20"/>
        </w:rPr>
        <w:t xml:space="preserve">администрация </w:t>
      </w:r>
      <w:r w:rsidR="007A5549">
        <w:rPr>
          <w:b w:val="0"/>
          <w:sz w:val="20"/>
          <w:szCs w:val="20"/>
        </w:rPr>
        <w:t>Верхне</w:t>
      </w:r>
      <w:r w:rsidR="00F46E1A">
        <w:rPr>
          <w:b w:val="0"/>
          <w:sz w:val="20"/>
          <w:szCs w:val="20"/>
        </w:rPr>
        <w:t>плавицк</w:t>
      </w:r>
      <w:r w:rsidR="007A5549">
        <w:rPr>
          <w:b w:val="0"/>
          <w:sz w:val="20"/>
          <w:szCs w:val="20"/>
        </w:rPr>
        <w:t xml:space="preserve">ого </w:t>
      </w:r>
      <w:r w:rsidRPr="00FE6EDA">
        <w:rPr>
          <w:b w:val="0"/>
          <w:sz w:val="20"/>
          <w:szCs w:val="20"/>
        </w:rPr>
        <w:t xml:space="preserve"> сельского поселения </w:t>
      </w:r>
      <w:r w:rsidR="00F86FD0" w:rsidRPr="00FE6EDA">
        <w:rPr>
          <w:b w:val="0"/>
          <w:sz w:val="20"/>
          <w:szCs w:val="20"/>
        </w:rPr>
        <w:t>Верхнехавского муниципального района Воронежской области</w:t>
      </w:r>
    </w:p>
    <w:p w:rsidR="00F86FD0" w:rsidRPr="00FE6EDA" w:rsidRDefault="007A5549" w:rsidP="008540F5">
      <w:pPr>
        <w:pStyle w:val="a9"/>
        <w:jc w:val="left"/>
        <w:rPr>
          <w:b w:val="0"/>
          <w:sz w:val="20"/>
          <w:szCs w:val="20"/>
        </w:rPr>
      </w:pPr>
      <w:r>
        <w:rPr>
          <w:b w:val="0"/>
          <w:sz w:val="20"/>
          <w:szCs w:val="20"/>
        </w:rPr>
        <w:t>39612</w:t>
      </w:r>
      <w:r w:rsidR="00F46E1A">
        <w:rPr>
          <w:b w:val="0"/>
          <w:sz w:val="20"/>
          <w:szCs w:val="20"/>
        </w:rPr>
        <w:t>2</w:t>
      </w:r>
      <w:r w:rsidR="00F86FD0" w:rsidRPr="00FE6EDA">
        <w:rPr>
          <w:b w:val="0"/>
          <w:sz w:val="20"/>
          <w:szCs w:val="20"/>
        </w:rPr>
        <w:t>,</w:t>
      </w:r>
      <w:r>
        <w:rPr>
          <w:b w:val="0"/>
          <w:sz w:val="20"/>
          <w:szCs w:val="20"/>
        </w:rPr>
        <w:t xml:space="preserve"> </w:t>
      </w:r>
      <w:r w:rsidR="00F86FD0" w:rsidRPr="00FE6EDA">
        <w:rPr>
          <w:b w:val="0"/>
          <w:sz w:val="20"/>
          <w:szCs w:val="20"/>
        </w:rPr>
        <w:t>Воронежская область ,</w:t>
      </w:r>
      <w:r>
        <w:rPr>
          <w:b w:val="0"/>
          <w:sz w:val="20"/>
          <w:szCs w:val="20"/>
        </w:rPr>
        <w:t xml:space="preserve"> </w:t>
      </w:r>
      <w:r w:rsidR="00F86FD0" w:rsidRPr="00FE6EDA">
        <w:rPr>
          <w:b w:val="0"/>
          <w:sz w:val="20"/>
          <w:szCs w:val="20"/>
        </w:rPr>
        <w:t>Верхнехавский район,</w:t>
      </w:r>
      <w:r>
        <w:rPr>
          <w:b w:val="0"/>
          <w:sz w:val="20"/>
          <w:szCs w:val="20"/>
        </w:rPr>
        <w:t xml:space="preserve"> </w:t>
      </w:r>
      <w:r w:rsidR="00F46E1A">
        <w:rPr>
          <w:b w:val="0"/>
          <w:sz w:val="20"/>
          <w:szCs w:val="20"/>
        </w:rPr>
        <w:t>с</w:t>
      </w:r>
      <w:r>
        <w:rPr>
          <w:b w:val="0"/>
          <w:sz w:val="20"/>
          <w:szCs w:val="20"/>
        </w:rPr>
        <w:t xml:space="preserve">. Верхняя </w:t>
      </w:r>
      <w:r w:rsidR="00F46E1A">
        <w:rPr>
          <w:b w:val="0"/>
          <w:sz w:val="20"/>
          <w:szCs w:val="20"/>
        </w:rPr>
        <w:t>Плавица</w:t>
      </w:r>
      <w:r>
        <w:rPr>
          <w:b w:val="0"/>
          <w:sz w:val="20"/>
          <w:szCs w:val="20"/>
        </w:rPr>
        <w:t xml:space="preserve"> </w:t>
      </w:r>
      <w:r w:rsidR="00F86FD0" w:rsidRPr="00FE6EDA">
        <w:rPr>
          <w:b w:val="0"/>
          <w:sz w:val="20"/>
          <w:szCs w:val="20"/>
        </w:rPr>
        <w:t>ул.</w:t>
      </w:r>
      <w:r>
        <w:rPr>
          <w:b w:val="0"/>
          <w:sz w:val="20"/>
          <w:szCs w:val="20"/>
        </w:rPr>
        <w:t xml:space="preserve"> </w:t>
      </w:r>
      <w:r w:rsidR="00F46E1A">
        <w:rPr>
          <w:b w:val="0"/>
          <w:sz w:val="20"/>
          <w:szCs w:val="20"/>
        </w:rPr>
        <w:t xml:space="preserve">Ленина </w:t>
      </w:r>
      <w:r>
        <w:rPr>
          <w:b w:val="0"/>
          <w:sz w:val="20"/>
          <w:szCs w:val="20"/>
        </w:rPr>
        <w:t xml:space="preserve">д. </w:t>
      </w:r>
      <w:r w:rsidR="00F46E1A">
        <w:rPr>
          <w:b w:val="0"/>
          <w:sz w:val="20"/>
          <w:szCs w:val="20"/>
        </w:rPr>
        <w:t>56</w:t>
      </w:r>
    </w:p>
    <w:p w:rsidR="00F86FD0" w:rsidRPr="00FE6EDA" w:rsidRDefault="004713EF" w:rsidP="008540F5">
      <w:pPr>
        <w:pStyle w:val="a9"/>
        <w:jc w:val="left"/>
        <w:rPr>
          <w:b w:val="0"/>
          <w:sz w:val="20"/>
          <w:szCs w:val="20"/>
        </w:rPr>
      </w:pPr>
      <w:r w:rsidRPr="00FE6EDA">
        <w:rPr>
          <w:b w:val="0"/>
          <w:sz w:val="20"/>
          <w:szCs w:val="20"/>
        </w:rPr>
        <w:t xml:space="preserve">Контактное лицо: </w:t>
      </w:r>
      <w:r w:rsidR="007A5549">
        <w:rPr>
          <w:b w:val="0"/>
          <w:sz w:val="20"/>
          <w:szCs w:val="20"/>
        </w:rPr>
        <w:t>Ф</w:t>
      </w:r>
      <w:r w:rsidR="00F46E1A">
        <w:rPr>
          <w:b w:val="0"/>
          <w:sz w:val="20"/>
          <w:szCs w:val="20"/>
        </w:rPr>
        <w:t>илатова Лидия Ивановна</w:t>
      </w:r>
      <w:r w:rsidRPr="00FE6EDA">
        <w:rPr>
          <w:b w:val="0"/>
          <w:sz w:val="20"/>
          <w:szCs w:val="20"/>
        </w:rPr>
        <w:t>.</w:t>
      </w:r>
      <w:r w:rsidR="00F86FD0" w:rsidRPr="00FE6EDA">
        <w:rPr>
          <w:b w:val="0"/>
          <w:sz w:val="20"/>
          <w:szCs w:val="20"/>
        </w:rPr>
        <w:t>, телефон для справок :</w:t>
      </w:r>
      <w:r w:rsidR="001D00BD" w:rsidRPr="00FE6EDA">
        <w:rPr>
          <w:b w:val="0"/>
          <w:sz w:val="20"/>
          <w:szCs w:val="20"/>
        </w:rPr>
        <w:t xml:space="preserve">  </w:t>
      </w:r>
      <w:r w:rsidR="00F86FD0" w:rsidRPr="00FE6EDA">
        <w:rPr>
          <w:b w:val="0"/>
          <w:sz w:val="20"/>
          <w:szCs w:val="20"/>
        </w:rPr>
        <w:t>+7(47343)</w:t>
      </w:r>
      <w:r w:rsidR="00F46E1A">
        <w:rPr>
          <w:b w:val="0"/>
          <w:sz w:val="20"/>
          <w:szCs w:val="20"/>
        </w:rPr>
        <w:t>7</w:t>
      </w:r>
      <w:r w:rsidR="007A5549">
        <w:rPr>
          <w:b w:val="0"/>
          <w:sz w:val="20"/>
          <w:szCs w:val="20"/>
        </w:rPr>
        <w:t>6</w:t>
      </w:r>
      <w:r w:rsidR="00F46E1A">
        <w:rPr>
          <w:b w:val="0"/>
          <w:sz w:val="20"/>
          <w:szCs w:val="20"/>
        </w:rPr>
        <w:t>-4</w:t>
      </w:r>
      <w:r w:rsidR="007A5549">
        <w:rPr>
          <w:b w:val="0"/>
          <w:sz w:val="20"/>
          <w:szCs w:val="20"/>
        </w:rPr>
        <w:t>19</w:t>
      </w:r>
      <w:r w:rsidR="00F86FD0" w:rsidRPr="00FE6EDA">
        <w:rPr>
          <w:b w:val="0"/>
          <w:sz w:val="20"/>
          <w:szCs w:val="20"/>
        </w:rPr>
        <w:t xml:space="preserve"> </w:t>
      </w:r>
    </w:p>
    <w:p w:rsidR="00F86FD0" w:rsidRPr="008540F5" w:rsidRDefault="00F86FD0" w:rsidP="00806AD8">
      <w:pPr>
        <w:pBdr>
          <w:top w:val="single" w:sz="4" w:space="1" w:color="auto"/>
        </w:pBdr>
        <w:rPr>
          <w:rFonts w:ascii="Times New Roman" w:hAnsi="Times New Roman" w:cs="Times New Roman"/>
          <w:sz w:val="24"/>
          <w:szCs w:val="24"/>
        </w:rPr>
      </w:pPr>
    </w:p>
    <w:p w:rsidR="008D4AC3" w:rsidRDefault="00F86FD0" w:rsidP="00234C6E">
      <w:pPr>
        <w:pStyle w:val="a9"/>
        <w:rPr>
          <w:sz w:val="32"/>
          <w:szCs w:val="32"/>
        </w:r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7A5549">
        <w:rPr>
          <w:sz w:val="32"/>
          <w:szCs w:val="32"/>
        </w:rPr>
        <w:t>Верхне</w:t>
      </w:r>
      <w:r w:rsidR="00F46E1A">
        <w:rPr>
          <w:sz w:val="32"/>
          <w:szCs w:val="32"/>
        </w:rPr>
        <w:t>плавицкого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rsidR="00B71029" w:rsidRPr="00B71029" w:rsidRDefault="00B71029" w:rsidP="009209D7">
      <w:pPr>
        <w:spacing w:after="0" w:line="240" w:lineRule="auto"/>
        <w:rPr>
          <w:rFonts w:ascii="Times New Roman" w:eastAsia="Times New Roman" w:hAnsi="Times New Roman" w:cs="Times New Roman"/>
          <w:bCs/>
          <w:sz w:val="20"/>
          <w:szCs w:val="20"/>
          <w:lang w:eastAsia="ru-RU"/>
        </w:rPr>
      </w:pPr>
      <w:r w:rsidRPr="00B71029">
        <w:rPr>
          <w:rFonts w:ascii="Times New Roman" w:eastAsia="Times New Roman" w:hAnsi="Times New Roman" w:cs="Times New Roman"/>
          <w:bCs/>
          <w:sz w:val="20"/>
          <w:szCs w:val="20"/>
          <w:lang w:eastAsia="ru-RU"/>
        </w:rPr>
        <w:t xml:space="preserve">                            </w:t>
      </w:r>
    </w:p>
    <w:p w:rsidR="00B71029" w:rsidRPr="00B71029" w:rsidRDefault="00B71029" w:rsidP="00B71029">
      <w:pPr>
        <w:spacing w:after="0" w:line="240" w:lineRule="auto"/>
        <w:jc w:val="right"/>
        <w:rPr>
          <w:rFonts w:ascii="Times New Roman" w:eastAsia="Times New Roman" w:hAnsi="Times New Roman" w:cs="Times New Roman"/>
          <w:bCs/>
          <w:sz w:val="20"/>
          <w:szCs w:val="20"/>
          <w:lang w:eastAsia="ru-RU"/>
        </w:rPr>
      </w:pPr>
    </w:p>
    <w:p w:rsidR="00B71029" w:rsidRPr="00B71029" w:rsidRDefault="00B71029" w:rsidP="00B71029">
      <w:pPr>
        <w:spacing w:after="0" w:line="240" w:lineRule="auto"/>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t xml:space="preserve">СОВЕТ НАРОДНЫХ ДЕПУТАТОВ </w:t>
      </w:r>
    </w:p>
    <w:p w:rsidR="00B71029" w:rsidRPr="00B71029" w:rsidRDefault="00B71029" w:rsidP="00B71029">
      <w:pPr>
        <w:spacing w:after="0" w:line="240" w:lineRule="auto"/>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t xml:space="preserve">ВЕРХНЕПЛАВИЦКОГО  СЕЛЬСКОГО ПОСЕЛЕНИЯ </w:t>
      </w:r>
    </w:p>
    <w:p w:rsidR="00B71029" w:rsidRPr="00B71029" w:rsidRDefault="00B71029" w:rsidP="00B71029">
      <w:pPr>
        <w:spacing w:after="0" w:line="240" w:lineRule="auto"/>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t>ВЕРХНЕХАВСКОГО  МУНИЦИПАЛЬНОГО РАЙОНА</w:t>
      </w:r>
    </w:p>
    <w:p w:rsidR="00B71029" w:rsidRPr="00B71029" w:rsidRDefault="00B71029" w:rsidP="00B71029">
      <w:pPr>
        <w:spacing w:after="0" w:line="240" w:lineRule="auto"/>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t>ВОРОНЕЖСКОЙ ОБЛАСТИ</w:t>
      </w:r>
    </w:p>
    <w:p w:rsidR="00B71029" w:rsidRPr="00B71029" w:rsidRDefault="00B71029" w:rsidP="00B71029">
      <w:pPr>
        <w:spacing w:after="0" w:line="240" w:lineRule="auto"/>
        <w:rPr>
          <w:rFonts w:ascii="Times New Roman" w:eastAsia="Times New Roman" w:hAnsi="Times New Roman" w:cs="Times New Roman"/>
          <w:b/>
          <w:sz w:val="24"/>
          <w:szCs w:val="24"/>
          <w:lang w:eastAsia="ru-RU"/>
        </w:rPr>
      </w:pPr>
    </w:p>
    <w:p w:rsidR="00B71029" w:rsidRPr="00B71029" w:rsidRDefault="00B71029" w:rsidP="00B71029">
      <w:pPr>
        <w:spacing w:after="0" w:line="240" w:lineRule="auto"/>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t>РЕШЕНИЕ</w:t>
      </w:r>
    </w:p>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 от «</w:t>
      </w:r>
      <w:r w:rsidR="009209D7">
        <w:rPr>
          <w:rFonts w:ascii="Times New Roman" w:eastAsia="Times New Roman" w:hAnsi="Times New Roman" w:cs="Times New Roman"/>
          <w:sz w:val="24"/>
          <w:szCs w:val="24"/>
          <w:lang w:eastAsia="ru-RU"/>
        </w:rPr>
        <w:t>01</w:t>
      </w:r>
      <w:r w:rsidRPr="00B71029">
        <w:rPr>
          <w:rFonts w:ascii="Times New Roman" w:eastAsia="Times New Roman" w:hAnsi="Times New Roman" w:cs="Times New Roman"/>
          <w:sz w:val="24"/>
          <w:szCs w:val="24"/>
          <w:lang w:eastAsia="ru-RU"/>
        </w:rPr>
        <w:t xml:space="preserve">»  </w:t>
      </w:r>
      <w:r w:rsidR="009209D7">
        <w:rPr>
          <w:rFonts w:ascii="Times New Roman" w:eastAsia="Times New Roman" w:hAnsi="Times New Roman" w:cs="Times New Roman"/>
          <w:sz w:val="24"/>
          <w:szCs w:val="24"/>
          <w:lang w:eastAsia="ru-RU"/>
        </w:rPr>
        <w:t>июля</w:t>
      </w:r>
      <w:r w:rsidRPr="00B71029">
        <w:rPr>
          <w:rFonts w:ascii="Times New Roman" w:eastAsia="Times New Roman" w:hAnsi="Times New Roman" w:cs="Times New Roman"/>
          <w:sz w:val="24"/>
          <w:szCs w:val="24"/>
          <w:lang w:eastAsia="ru-RU"/>
        </w:rPr>
        <w:t xml:space="preserve"> 2025г.                         № </w:t>
      </w:r>
      <w:r w:rsidR="009209D7">
        <w:rPr>
          <w:rFonts w:ascii="Times New Roman" w:eastAsia="Times New Roman" w:hAnsi="Times New Roman" w:cs="Times New Roman"/>
          <w:sz w:val="24"/>
          <w:szCs w:val="24"/>
          <w:lang w:eastAsia="ru-RU"/>
        </w:rPr>
        <w:t>113</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 с. Верхняя Плавица</w:t>
      </w:r>
      <w:r w:rsidRPr="00B71029">
        <w:rPr>
          <w:rFonts w:ascii="Times New Roman" w:eastAsia="Times New Roman" w:hAnsi="Times New Roman" w:cs="Times New Roman"/>
          <w:b/>
          <w:sz w:val="24"/>
          <w:szCs w:val="24"/>
          <w:lang w:eastAsia="ru-RU"/>
        </w:rPr>
        <w:t xml:space="preserve">  </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 О  об исполнении</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 бюджета  Верхнеплавицкого сельского поселения </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Верхнехавского  муниципального района  за 2024год </w:t>
      </w:r>
    </w:p>
    <w:p w:rsidR="00B71029" w:rsidRPr="00B71029" w:rsidRDefault="00B71029" w:rsidP="00B71029">
      <w:pPr>
        <w:spacing w:after="0" w:line="240" w:lineRule="auto"/>
        <w:rPr>
          <w:rFonts w:ascii="Times New Roman" w:eastAsia="Times New Roman" w:hAnsi="Times New Roman" w:cs="Times New Roman"/>
          <w:sz w:val="24"/>
          <w:szCs w:val="24"/>
          <w:lang w:eastAsia="ru-RU"/>
        </w:rPr>
      </w:pP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ab/>
        <w:t>Рассмотрев проект отчёта об исполнении бюджета Верхнеплавицкого сельского поселения Верхнехавского муниципального района  за 2024 год,  Совет народных депутатов Верхнеплавицкого сельского поселения Верхнехавского муниципального района Воронежской области</w:t>
      </w:r>
    </w:p>
    <w:p w:rsidR="00B71029" w:rsidRPr="00B71029" w:rsidRDefault="00B71029" w:rsidP="00B71029">
      <w:pPr>
        <w:spacing w:after="0" w:line="240" w:lineRule="auto"/>
        <w:jc w:val="both"/>
        <w:rPr>
          <w:rFonts w:ascii="Times New Roman" w:eastAsia="Times New Roman" w:hAnsi="Times New Roman" w:cs="Times New Roman"/>
          <w:b/>
          <w:bCs/>
          <w:sz w:val="24"/>
          <w:szCs w:val="24"/>
          <w:lang w:eastAsia="ru-RU"/>
        </w:rPr>
      </w:pPr>
    </w:p>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РЕШИЛ:</w:t>
      </w:r>
    </w:p>
    <w:p w:rsidR="00B71029" w:rsidRPr="00B71029" w:rsidRDefault="00B71029" w:rsidP="00B71029">
      <w:pPr>
        <w:numPr>
          <w:ilvl w:val="0"/>
          <w:numId w:val="6"/>
        </w:numPr>
        <w:spacing w:after="0" w:line="240" w:lineRule="auto"/>
        <w:jc w:val="both"/>
        <w:rPr>
          <w:rFonts w:ascii="Times New Roman" w:eastAsia="Times New Roman" w:hAnsi="Times New Roman" w:cs="Times New Roman"/>
          <w:bCs/>
          <w:sz w:val="24"/>
          <w:szCs w:val="24"/>
          <w:lang w:eastAsia="ru-RU"/>
        </w:rPr>
      </w:pPr>
      <w:r w:rsidRPr="00B71029">
        <w:rPr>
          <w:rFonts w:ascii="Times New Roman" w:eastAsia="Times New Roman" w:hAnsi="Times New Roman" w:cs="Times New Roman"/>
          <w:bCs/>
          <w:sz w:val="24"/>
          <w:szCs w:val="24"/>
          <w:lang w:eastAsia="ru-RU"/>
        </w:rPr>
        <w:t xml:space="preserve">Одобрить в целом  проект отчёта об исполнении бюджета Верхнеплавицкого сельского  поселения  </w:t>
      </w:r>
      <w:r w:rsidRPr="00B71029">
        <w:rPr>
          <w:rFonts w:ascii="Times New Roman" w:eastAsia="Times New Roman" w:hAnsi="Times New Roman" w:cs="Times New Roman"/>
          <w:sz w:val="24"/>
          <w:szCs w:val="24"/>
          <w:lang w:eastAsia="ru-RU"/>
        </w:rPr>
        <w:t>Верхнехавского  муниципального района  за 2024год.</w:t>
      </w:r>
    </w:p>
    <w:p w:rsidR="00B71029" w:rsidRPr="00B71029" w:rsidRDefault="00B71029" w:rsidP="00B71029">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Обнародовать проект отчёта об исполнении бюджета </w:t>
      </w:r>
      <w:r w:rsidRPr="00B71029">
        <w:rPr>
          <w:rFonts w:ascii="Times New Roman" w:eastAsia="Times New Roman" w:hAnsi="Times New Roman" w:cs="Times New Roman"/>
          <w:bCs/>
          <w:sz w:val="24"/>
          <w:szCs w:val="24"/>
          <w:lang w:eastAsia="ru-RU"/>
        </w:rPr>
        <w:t>Верхнеплавицкого</w:t>
      </w:r>
      <w:r w:rsidRPr="00B71029">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за 2024 год (приложение № 1). </w:t>
      </w:r>
    </w:p>
    <w:p w:rsidR="00B71029" w:rsidRPr="00B71029" w:rsidRDefault="00B71029" w:rsidP="00B71029">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Назначить публичные слушания по обсуждению отчёта об исполнении бюджета </w:t>
      </w:r>
      <w:r w:rsidRPr="00B71029">
        <w:rPr>
          <w:rFonts w:ascii="Times New Roman" w:eastAsia="Times New Roman" w:hAnsi="Times New Roman" w:cs="Times New Roman"/>
          <w:bCs/>
          <w:sz w:val="24"/>
          <w:szCs w:val="24"/>
          <w:lang w:eastAsia="ru-RU"/>
        </w:rPr>
        <w:t>Верхнеплавицкого</w:t>
      </w:r>
      <w:r w:rsidRPr="00B71029">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за 2024 год на 04  августа 2025 года.</w:t>
      </w:r>
    </w:p>
    <w:p w:rsidR="00B71029" w:rsidRPr="00B71029" w:rsidRDefault="00B71029" w:rsidP="00B71029">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Определить в качестве места проведения публичных слушаний  зал администрации, расположенный по адресу: с. Верхняя Плавица, ул. Ленина, 56</w:t>
      </w:r>
    </w:p>
    <w:p w:rsidR="00B71029" w:rsidRPr="00B71029" w:rsidRDefault="00B71029" w:rsidP="00B71029">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Возложить обязанности по информационному и материально-техническому обеспечению публичных слушаний на старшего инспектора администрации </w:t>
      </w:r>
      <w:r w:rsidRPr="00B71029">
        <w:rPr>
          <w:rFonts w:ascii="Times New Roman" w:eastAsia="Times New Roman" w:hAnsi="Times New Roman" w:cs="Times New Roman"/>
          <w:bCs/>
          <w:sz w:val="24"/>
          <w:szCs w:val="24"/>
          <w:lang w:eastAsia="ru-RU"/>
        </w:rPr>
        <w:t>Верхнеплавицкого</w:t>
      </w:r>
      <w:r w:rsidRPr="00B71029">
        <w:rPr>
          <w:rFonts w:ascii="Times New Roman" w:eastAsia="Times New Roman" w:hAnsi="Times New Roman" w:cs="Times New Roman"/>
          <w:sz w:val="24"/>
          <w:szCs w:val="24"/>
          <w:lang w:eastAsia="ru-RU"/>
        </w:rPr>
        <w:t xml:space="preserve"> сельского поселения  Филатову Л.И.</w:t>
      </w:r>
    </w:p>
    <w:p w:rsidR="00B71029" w:rsidRPr="00B71029" w:rsidRDefault="00B71029" w:rsidP="00B71029">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Обязанности по учёту  предложений и замечаний в проект отчёта по исполнению  бюджета </w:t>
      </w:r>
      <w:r w:rsidRPr="00B71029">
        <w:rPr>
          <w:rFonts w:ascii="Times New Roman" w:eastAsia="Times New Roman" w:hAnsi="Times New Roman" w:cs="Times New Roman"/>
          <w:bCs/>
          <w:sz w:val="24"/>
          <w:szCs w:val="24"/>
          <w:lang w:eastAsia="ru-RU"/>
        </w:rPr>
        <w:t>Верхнеплавицкого</w:t>
      </w:r>
      <w:r w:rsidRPr="00B71029">
        <w:rPr>
          <w:rFonts w:ascii="Times New Roman" w:eastAsia="Times New Roman" w:hAnsi="Times New Roman" w:cs="Times New Roman"/>
          <w:sz w:val="24"/>
          <w:szCs w:val="24"/>
          <w:lang w:eastAsia="ru-RU"/>
        </w:rPr>
        <w:t xml:space="preserve"> сельского поселения  за 2024 год, поступивших от населения,  возложить на бухгалтера  </w:t>
      </w:r>
      <w:r w:rsidRPr="00B71029">
        <w:rPr>
          <w:rFonts w:ascii="Times New Roman" w:eastAsia="Times New Roman" w:hAnsi="Times New Roman" w:cs="Times New Roman"/>
          <w:bCs/>
          <w:sz w:val="24"/>
          <w:szCs w:val="24"/>
          <w:lang w:eastAsia="ru-RU"/>
        </w:rPr>
        <w:t>Верхнеплавицкого</w:t>
      </w:r>
      <w:r w:rsidRPr="00B71029">
        <w:rPr>
          <w:rFonts w:ascii="Times New Roman" w:eastAsia="Times New Roman" w:hAnsi="Times New Roman" w:cs="Times New Roman"/>
          <w:sz w:val="24"/>
          <w:szCs w:val="24"/>
          <w:lang w:eastAsia="ru-RU"/>
        </w:rPr>
        <w:t xml:space="preserve"> </w:t>
      </w:r>
      <w:proofErr w:type="spellStart"/>
      <w:r w:rsidRPr="00B71029">
        <w:rPr>
          <w:rFonts w:ascii="Times New Roman" w:eastAsia="Times New Roman" w:hAnsi="Times New Roman" w:cs="Times New Roman"/>
          <w:bCs/>
          <w:sz w:val="24"/>
          <w:szCs w:val="24"/>
          <w:lang w:eastAsia="ru-RU"/>
        </w:rPr>
        <w:t>Верхнеплавицкого</w:t>
      </w:r>
      <w:proofErr w:type="spellEnd"/>
      <w:r w:rsidRPr="00B71029">
        <w:rPr>
          <w:rFonts w:ascii="Times New Roman" w:eastAsia="Times New Roman" w:hAnsi="Times New Roman" w:cs="Times New Roman"/>
          <w:sz w:val="24"/>
          <w:szCs w:val="24"/>
          <w:lang w:eastAsia="ru-RU"/>
        </w:rPr>
        <w:t xml:space="preserve"> сельского поселения  </w:t>
      </w:r>
      <w:proofErr w:type="spellStart"/>
      <w:r w:rsidRPr="00B71029">
        <w:rPr>
          <w:rFonts w:ascii="Times New Roman" w:eastAsia="Times New Roman" w:hAnsi="Times New Roman" w:cs="Times New Roman"/>
          <w:sz w:val="24"/>
          <w:szCs w:val="24"/>
          <w:lang w:eastAsia="ru-RU"/>
        </w:rPr>
        <w:t>Летину</w:t>
      </w:r>
      <w:proofErr w:type="spellEnd"/>
      <w:r w:rsidRPr="00B71029">
        <w:rPr>
          <w:rFonts w:ascii="Times New Roman" w:eastAsia="Times New Roman" w:hAnsi="Times New Roman" w:cs="Times New Roman"/>
          <w:sz w:val="24"/>
          <w:szCs w:val="24"/>
          <w:lang w:eastAsia="ru-RU"/>
        </w:rPr>
        <w:t xml:space="preserve"> С.А..(приложение № 2).  </w:t>
      </w:r>
    </w:p>
    <w:p w:rsidR="00B71029" w:rsidRPr="00B71029" w:rsidRDefault="00B71029" w:rsidP="00B71029">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Контроль за исполнением настоящего решения оставляю за собой.</w:t>
      </w:r>
    </w:p>
    <w:p w:rsidR="00B71029" w:rsidRPr="00B71029" w:rsidRDefault="009209D7" w:rsidP="00B71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1029" w:rsidRPr="00B71029">
        <w:rPr>
          <w:rFonts w:ascii="Times New Roman" w:eastAsia="Times New Roman" w:hAnsi="Times New Roman" w:cs="Times New Roman"/>
          <w:sz w:val="24"/>
          <w:szCs w:val="24"/>
          <w:lang w:eastAsia="ru-RU"/>
        </w:rPr>
        <w:t xml:space="preserve">Глава </w:t>
      </w:r>
      <w:r w:rsidR="00B71029" w:rsidRPr="00B71029">
        <w:rPr>
          <w:rFonts w:ascii="Times New Roman" w:eastAsia="Times New Roman" w:hAnsi="Times New Roman" w:cs="Times New Roman"/>
          <w:bCs/>
          <w:sz w:val="24"/>
          <w:szCs w:val="24"/>
          <w:lang w:eastAsia="ru-RU"/>
        </w:rPr>
        <w:t>Верхнеплавицкого</w:t>
      </w:r>
      <w:r w:rsidR="00B71029" w:rsidRPr="00B71029">
        <w:rPr>
          <w:rFonts w:ascii="Times New Roman" w:eastAsia="Times New Roman" w:hAnsi="Times New Roman" w:cs="Times New Roman"/>
          <w:sz w:val="24"/>
          <w:szCs w:val="24"/>
          <w:lang w:eastAsia="ru-RU"/>
        </w:rPr>
        <w:t xml:space="preserve"> сельского поселения                                                        </w:t>
      </w:r>
      <w:proofErr w:type="spellStart"/>
      <w:r w:rsidR="00B71029" w:rsidRPr="00B71029">
        <w:rPr>
          <w:rFonts w:ascii="Times New Roman" w:eastAsia="Times New Roman" w:hAnsi="Times New Roman" w:cs="Times New Roman"/>
          <w:sz w:val="24"/>
          <w:szCs w:val="24"/>
          <w:lang w:eastAsia="ru-RU"/>
        </w:rPr>
        <w:t>Л.Л.Гуренкова</w:t>
      </w:r>
      <w:proofErr w:type="spellEnd"/>
      <w:r w:rsidR="00B71029" w:rsidRPr="00B71029">
        <w:rPr>
          <w:rFonts w:ascii="Times New Roman" w:eastAsia="Times New Roman" w:hAnsi="Times New Roman" w:cs="Times New Roman"/>
          <w:sz w:val="24"/>
          <w:szCs w:val="24"/>
          <w:lang w:eastAsia="ru-RU"/>
        </w:rPr>
        <w:t xml:space="preserve">                            </w:t>
      </w:r>
    </w:p>
    <w:p w:rsidR="00B71029" w:rsidRPr="00B71029" w:rsidRDefault="00B71029" w:rsidP="009209D7">
      <w:pPr>
        <w:spacing w:after="0" w:line="240" w:lineRule="auto"/>
        <w:jc w:val="both"/>
        <w:rPr>
          <w:rFonts w:ascii="Times New Roman" w:eastAsia="Times New Roman" w:hAnsi="Times New Roman" w:cs="Times New Roman"/>
          <w:sz w:val="24"/>
          <w:szCs w:val="24"/>
          <w:lang w:eastAsia="ru-RU"/>
        </w:rPr>
      </w:pPr>
    </w:p>
    <w:p w:rsidR="00B71029" w:rsidRPr="00B71029" w:rsidRDefault="00B71029" w:rsidP="00B71029">
      <w:pPr>
        <w:spacing w:after="0" w:line="240" w:lineRule="auto"/>
        <w:jc w:val="right"/>
        <w:rPr>
          <w:rFonts w:ascii="Times New Roman" w:eastAsia="Times New Roman" w:hAnsi="Times New Roman" w:cs="Times New Roman"/>
          <w:sz w:val="24"/>
          <w:szCs w:val="24"/>
          <w:lang w:eastAsia="ru-RU"/>
        </w:rPr>
      </w:pPr>
    </w:p>
    <w:p w:rsidR="00B71029" w:rsidRPr="00B71029" w:rsidRDefault="00B71029" w:rsidP="00B71029">
      <w:pPr>
        <w:spacing w:after="0" w:line="240" w:lineRule="auto"/>
        <w:jc w:val="right"/>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 Приложение № 1</w:t>
      </w:r>
    </w:p>
    <w:p w:rsidR="00B71029" w:rsidRPr="00B71029" w:rsidRDefault="00B71029" w:rsidP="00B71029">
      <w:pPr>
        <w:spacing w:after="0" w:line="240" w:lineRule="auto"/>
        <w:jc w:val="right"/>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к решению Совета народных депутатов</w:t>
      </w:r>
    </w:p>
    <w:p w:rsidR="00B71029" w:rsidRPr="00B71029" w:rsidRDefault="00B71029" w:rsidP="00B71029">
      <w:pPr>
        <w:spacing w:after="0" w:line="240" w:lineRule="auto"/>
        <w:jc w:val="right"/>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                                                                                   </w:t>
      </w:r>
      <w:r w:rsidRPr="00B71029">
        <w:rPr>
          <w:rFonts w:ascii="Times New Roman" w:eastAsia="Times New Roman" w:hAnsi="Times New Roman" w:cs="Times New Roman"/>
          <w:bCs/>
          <w:sz w:val="24"/>
          <w:szCs w:val="24"/>
          <w:lang w:eastAsia="ru-RU"/>
        </w:rPr>
        <w:t>Верхнеплавицкого</w:t>
      </w:r>
      <w:r w:rsidRPr="00B71029">
        <w:rPr>
          <w:rFonts w:ascii="Times New Roman" w:eastAsia="Times New Roman" w:hAnsi="Times New Roman" w:cs="Times New Roman"/>
          <w:sz w:val="24"/>
          <w:szCs w:val="24"/>
          <w:lang w:eastAsia="ru-RU"/>
        </w:rPr>
        <w:t xml:space="preserve"> сельского поселения</w:t>
      </w:r>
    </w:p>
    <w:p w:rsidR="00B71029" w:rsidRPr="00B71029" w:rsidRDefault="00B71029" w:rsidP="00B71029">
      <w:pPr>
        <w:spacing w:after="0" w:line="240" w:lineRule="auto"/>
        <w:jc w:val="right"/>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                                                                                  от 01.07</w:t>
      </w:r>
      <w:r w:rsidRPr="00B71029">
        <w:rPr>
          <w:rFonts w:ascii="Times New Roman" w:eastAsia="Times New Roman" w:hAnsi="Times New Roman" w:cs="Times New Roman"/>
          <w:sz w:val="24"/>
          <w:szCs w:val="24"/>
          <w:lang w:eastAsia="ru-RU"/>
        </w:rPr>
        <w:softHyphen/>
      </w:r>
      <w:r w:rsidRPr="00B71029">
        <w:rPr>
          <w:rFonts w:ascii="Times New Roman" w:eastAsia="Times New Roman" w:hAnsi="Times New Roman" w:cs="Times New Roman"/>
          <w:sz w:val="24"/>
          <w:szCs w:val="24"/>
          <w:lang w:eastAsia="ru-RU"/>
        </w:rPr>
        <w:softHyphen/>
      </w:r>
      <w:r w:rsidRPr="00B71029">
        <w:rPr>
          <w:rFonts w:ascii="Times New Roman" w:eastAsia="Times New Roman" w:hAnsi="Times New Roman" w:cs="Times New Roman"/>
          <w:sz w:val="24"/>
          <w:szCs w:val="24"/>
          <w:lang w:eastAsia="ru-RU"/>
        </w:rPr>
        <w:softHyphen/>
        <w:t>.2025 г. № 113</w:t>
      </w:r>
    </w:p>
    <w:p w:rsidR="00B71029" w:rsidRPr="00B71029" w:rsidRDefault="00B71029" w:rsidP="00B71029">
      <w:pPr>
        <w:spacing w:after="0" w:line="240" w:lineRule="auto"/>
        <w:rPr>
          <w:rFonts w:ascii="Times New Roman" w:eastAsia="Times New Roman" w:hAnsi="Times New Roman" w:cs="Times New Roman"/>
          <w:sz w:val="24"/>
          <w:szCs w:val="24"/>
          <w:lang w:eastAsia="ru-RU"/>
        </w:rPr>
      </w:pPr>
    </w:p>
    <w:p w:rsidR="00B71029" w:rsidRPr="00B71029" w:rsidRDefault="00B71029" w:rsidP="00B71029">
      <w:pPr>
        <w:spacing w:after="0" w:line="240" w:lineRule="auto"/>
        <w:jc w:val="right"/>
        <w:rPr>
          <w:rFonts w:ascii="Times New Roman" w:eastAsia="Times New Roman" w:hAnsi="Times New Roman" w:cs="Times New Roman"/>
          <w:b/>
          <w:sz w:val="24"/>
          <w:szCs w:val="24"/>
          <w:lang w:eastAsia="ru-RU"/>
        </w:rPr>
      </w:pPr>
    </w:p>
    <w:p w:rsidR="00B71029" w:rsidRPr="00B71029" w:rsidRDefault="00B71029" w:rsidP="00B71029">
      <w:pPr>
        <w:spacing w:after="0" w:line="240" w:lineRule="auto"/>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t>Проект</w:t>
      </w:r>
    </w:p>
    <w:p w:rsidR="00B71029" w:rsidRPr="00B71029" w:rsidRDefault="00B71029" w:rsidP="00B71029">
      <w:pPr>
        <w:spacing w:after="0" w:line="240" w:lineRule="auto"/>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t xml:space="preserve">  отчёта об исполнении бюджета </w:t>
      </w:r>
    </w:p>
    <w:p w:rsidR="00B71029" w:rsidRPr="00B71029" w:rsidRDefault="00B71029" w:rsidP="00B71029">
      <w:pPr>
        <w:spacing w:after="0" w:line="240" w:lineRule="auto"/>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t>Верхнеплавицкого сельского поселения  за 2024 год</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Отчёт об исполнении бюджета 2024 года отражает кассовое исполнение бюджета.</w:t>
      </w:r>
    </w:p>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Основные параметры бюджета поселения за 2024 год.</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Исполнение</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по доходам на- 6 069 785,34 рублей</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по расходам на- 6046307 ,36 рублей</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 Бюджет исполнен с профицитом  </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На 01.01.2024года остатки средств на счёте бюджета составили 1 211 367,71 рублей.1369390.46</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Доходная часть бюджета поселения за 2024 год с учетом безвозмездных поступлений из районного бюджета и областного бюджета составила фактически 5022282.88, рублей или 100% к плану. Налоговые и неналоговые доходы в 2024 году  составили 1 258 409,47рублей. Наибольшей составляющей налоговых и неналоговых  доходов является земельный налог 904409.98, рублей.</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Безвозмездные поступления из всех уровней бюджетов составили 50222282.88 рублей, где дотации на выравнивание бюджетной обеспеченности – 387 500,00 рублей, субсидии из обл. .бюджета 18200., субвенции на осуществление первичного воинского учета – 136 184,00 рублей, иные межбюджетные трансферты – 4363198.88, прочие безвозмездные поступления – 203 000,00рублей.</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По расходам бюджет поселения исполнен за 2024 год в сумме 6046307,36 рублей или 92.3% от уточненного плана.</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Основная доля расходов бюджета поселения приходится на оплату труда и начисления на фонд оплаты труда – 38,4% или 2 950 667,83 рублей. На оплату коммунальных услуг, услуг связи израсходовано </w:t>
      </w:r>
      <w:r w:rsidRPr="00B71029">
        <w:rPr>
          <w:rFonts w:ascii="Times New Roman" w:eastAsia="Times New Roman" w:hAnsi="Times New Roman" w:cs="Times New Roman"/>
          <w:color w:val="000000"/>
          <w:sz w:val="24"/>
          <w:szCs w:val="24"/>
          <w:lang w:eastAsia="ru-RU"/>
        </w:rPr>
        <w:t>544 718,92</w:t>
      </w:r>
      <w:r w:rsidRPr="00B71029">
        <w:rPr>
          <w:rFonts w:ascii="Times New Roman" w:eastAsia="Times New Roman" w:hAnsi="Times New Roman" w:cs="Times New Roman"/>
          <w:sz w:val="24"/>
          <w:szCs w:val="24"/>
          <w:lang w:eastAsia="ru-RU"/>
        </w:rPr>
        <w:t xml:space="preserve"> рублей или 8.4 % от общего объема расходов. На обустройство территории сельского поселения, наведение порядка,  израсходовано 321 113,65 рублей, что составляет 4,2 % от общего объема расходов. На оплату горюче-смазочных материалов, увеличение стоимости материальных запасов – 225 050,29 рублей или 2,9%. Субвенции, полученные на осуществление первичного воинского учета, израсходованы в полном объеме в сумме 136 184,00рублей. На содержание учреждений культуры и кинематографии, библиотеки израсходовано 1 828 383,80 рублей, что составляет 23,8 % от общего объема расходов.  На ремонт автодороги израсходовано 2 218 120,74руб., что составляет 28,8% от общего объема расходов.</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Исполнение бюджета поселения за 2024 год осуществлялось в  соответствии с Бюджетным кодексом РФ и строилось на принципах: самостоятельности, полноты отражения доходов и расходов, сбалансированности бюджета, эффективности и экономного использования бюджетных средств.</w:t>
      </w: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Расходование средств бюджета поселения происходило своевременно в соответствии с бюджетной росписью и утвержденными сметами.</w:t>
      </w:r>
    </w:p>
    <w:p w:rsidR="00B71029" w:rsidRPr="00B71029" w:rsidRDefault="00B71029" w:rsidP="009209D7">
      <w:pPr>
        <w:spacing w:after="0" w:line="240" w:lineRule="auto"/>
        <w:jc w:val="center"/>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                                                                                                   </w:t>
      </w:r>
    </w:p>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 </w:t>
      </w:r>
      <w:r w:rsidRPr="00B71029">
        <w:rPr>
          <w:rFonts w:ascii="Times New Roman" w:eastAsia="Times New Roman" w:hAnsi="Times New Roman" w:cs="Times New Roman"/>
          <w:b/>
          <w:sz w:val="24"/>
          <w:szCs w:val="24"/>
          <w:lang w:eastAsia="ru-RU"/>
        </w:rPr>
        <w:t>Поступление доходов  в бюджет Верхнеплавицкого сельского поселения</w:t>
      </w:r>
    </w:p>
    <w:p w:rsidR="00B71029" w:rsidRPr="00B71029" w:rsidRDefault="00B71029" w:rsidP="00B71029">
      <w:pPr>
        <w:spacing w:after="0" w:line="240" w:lineRule="auto"/>
        <w:jc w:val="center"/>
        <w:rPr>
          <w:rFonts w:ascii="Times New Roman" w:eastAsia="Times New Roman" w:hAnsi="Times New Roman" w:cs="Times New Roman"/>
          <w:sz w:val="24"/>
          <w:szCs w:val="24"/>
          <w:lang w:eastAsia="ru-RU"/>
        </w:rPr>
      </w:pPr>
      <w:r w:rsidRPr="00B71029">
        <w:rPr>
          <w:rFonts w:ascii="Times New Roman" w:eastAsia="Times New Roman" w:hAnsi="Times New Roman" w:cs="Times New Roman"/>
          <w:b/>
          <w:sz w:val="24"/>
          <w:szCs w:val="24"/>
          <w:lang w:eastAsia="ru-RU"/>
        </w:rPr>
        <w:t xml:space="preserve"> за 2024 год  по кодам  бюджетной классификации доходов </w:t>
      </w:r>
      <w:r w:rsidRPr="00B71029">
        <w:rPr>
          <w:rFonts w:ascii="Times New Roman" w:eastAsia="Times New Roman" w:hAnsi="Times New Roman" w:cs="Times New Roman"/>
          <w:sz w:val="24"/>
          <w:szCs w:val="24"/>
          <w:lang w:eastAsia="ru-RU"/>
        </w:rPr>
        <w:t xml:space="preserve"> </w:t>
      </w:r>
      <w:r w:rsidRPr="00B71029">
        <w:rPr>
          <w:rFonts w:ascii="Times New Roman" w:eastAsia="Times New Roman" w:hAnsi="Times New Roman" w:cs="Times New Roman"/>
          <w:b/>
          <w:sz w:val="24"/>
          <w:szCs w:val="24"/>
          <w:lang w:eastAsia="ru-RU"/>
        </w:rPr>
        <w:t>(руб.)</w:t>
      </w:r>
    </w:p>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865"/>
        <w:gridCol w:w="1476"/>
        <w:gridCol w:w="1476"/>
        <w:gridCol w:w="1449"/>
      </w:tblGrid>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Код бюджетной классификации РФ</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Наименование доходов</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сумма</w:t>
            </w:r>
          </w:p>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план</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сумма</w:t>
            </w:r>
          </w:p>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факт</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исполнения</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850 00000 00 0000 000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Доходы бюджета - итого</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6064547.88</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6069785.39</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Налоговые и неналоговые доходы</w:t>
            </w:r>
          </w:p>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1015588</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1020824.63</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100,1</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1 01 02000 01 </w:t>
            </w:r>
            <w:r w:rsidRPr="00B71029">
              <w:rPr>
                <w:rFonts w:ascii="Times New Roman" w:eastAsia="Times New Roman" w:hAnsi="Times New Roman" w:cs="Times New Roman"/>
                <w:sz w:val="24"/>
                <w:szCs w:val="24"/>
                <w:lang w:eastAsia="ru-RU"/>
              </w:rPr>
              <w:lastRenderedPageBreak/>
              <w:t>0000 110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lastRenderedPageBreak/>
              <w:t>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44000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49226.61</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112.0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1 05 03000 00 0000 110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Единый сельскохозяйственный налог</w:t>
            </w:r>
          </w:p>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3700.00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3708.30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1 06 01000 00 0000 110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Налог на имущество физических лиц</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63479.00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63479.74</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1 06 06000 00 0000 110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Земельный налог</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904409.00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904409.43</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1 14 02000 00 0000 410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Доходы от реализации имущества</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26677</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27677.88</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1 16 07000 00 0000 140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Штрафы, санкции, возмещение ущерба</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2 00 00000 00 0000 000  </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50222282.88</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50222282.88</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2 02 01001 05 0000 150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Дотация на выравнивание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299700.00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299700.00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2 02 29999 10 0000 150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Прочие субсидии</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18200.00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18200.00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2 02 35118 10 0000 150 </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136182,00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136182,00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2 02 49999 10 0000 151</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Прочие межбюджетные трансферты бюджетам поселений</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13618400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13618400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2 02 40014 00 0000 150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2905827.88</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2905827.88</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100,0</w:t>
            </w:r>
          </w:p>
        </w:tc>
      </w:tr>
      <w:tr w:rsidR="00B71029" w:rsidRPr="00B71029" w:rsidTr="00B71029">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2 07 05030 10 0000 0180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Прочие 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205000.00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205000.00</w:t>
            </w:r>
          </w:p>
        </w:tc>
        <w:tc>
          <w:tcPr>
            <w:tcW w:w="0" w:type="auto"/>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3756"/>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100,0</w:t>
            </w:r>
          </w:p>
        </w:tc>
      </w:tr>
    </w:tbl>
    <w:p w:rsidR="00B71029" w:rsidRPr="00B71029" w:rsidRDefault="00B71029" w:rsidP="009209D7">
      <w:pPr>
        <w:spacing w:after="0" w:line="240" w:lineRule="auto"/>
        <w:rPr>
          <w:rFonts w:ascii="Times New Roman" w:eastAsia="Times New Roman" w:hAnsi="Times New Roman" w:cs="Times New Roman"/>
          <w:b/>
          <w:sz w:val="24"/>
          <w:szCs w:val="24"/>
          <w:lang w:eastAsia="ru-RU"/>
        </w:rPr>
      </w:pPr>
    </w:p>
    <w:p w:rsidR="00B71029" w:rsidRPr="00B71029" w:rsidRDefault="00B71029" w:rsidP="00B71029">
      <w:pPr>
        <w:spacing w:after="0" w:line="240" w:lineRule="auto"/>
        <w:jc w:val="center"/>
        <w:rPr>
          <w:rFonts w:ascii="Times New Roman" w:eastAsia="Times New Roman" w:hAnsi="Times New Roman" w:cs="Times New Roman"/>
          <w:sz w:val="24"/>
          <w:szCs w:val="24"/>
          <w:lang w:eastAsia="ru-RU"/>
        </w:rPr>
      </w:pPr>
      <w:r w:rsidRPr="00B71029">
        <w:rPr>
          <w:rFonts w:ascii="Times New Roman" w:eastAsia="Times New Roman" w:hAnsi="Times New Roman" w:cs="Times New Roman"/>
          <w:b/>
          <w:sz w:val="24"/>
          <w:szCs w:val="24"/>
          <w:lang w:eastAsia="ru-RU"/>
        </w:rPr>
        <w:t>Структура расходов бюджета</w:t>
      </w:r>
    </w:p>
    <w:p w:rsidR="00B71029" w:rsidRPr="00B71029" w:rsidRDefault="00B71029" w:rsidP="00B71029">
      <w:pPr>
        <w:spacing w:after="0" w:line="240" w:lineRule="auto"/>
        <w:jc w:val="center"/>
        <w:rPr>
          <w:rFonts w:ascii="Times New Roman" w:eastAsia="Times New Roman" w:hAnsi="Times New Roman" w:cs="Times New Roman"/>
          <w:sz w:val="24"/>
          <w:szCs w:val="24"/>
          <w:lang w:eastAsia="ru-RU"/>
        </w:rPr>
      </w:pPr>
      <w:r w:rsidRPr="00B71029">
        <w:rPr>
          <w:rFonts w:ascii="Times New Roman" w:eastAsia="Times New Roman" w:hAnsi="Times New Roman" w:cs="Times New Roman"/>
          <w:b/>
          <w:sz w:val="24"/>
          <w:szCs w:val="24"/>
          <w:lang w:eastAsia="ru-RU"/>
        </w:rPr>
        <w:t>Верхнеплавицкого сельского  поселения за 2024год</w:t>
      </w:r>
    </w:p>
    <w:p w:rsidR="00B71029" w:rsidRPr="00B71029" w:rsidRDefault="00B71029" w:rsidP="00B71029">
      <w:pPr>
        <w:spacing w:after="0" w:line="240" w:lineRule="auto"/>
        <w:jc w:val="center"/>
        <w:rPr>
          <w:rFonts w:ascii="Times New Roman" w:eastAsia="Times New Roman" w:hAnsi="Times New Roman" w:cs="Times New Roman"/>
          <w:bCs/>
          <w:sz w:val="24"/>
          <w:szCs w:val="24"/>
          <w:lang w:eastAsia="ru-RU"/>
        </w:rPr>
      </w:pPr>
      <w:r w:rsidRPr="00B71029">
        <w:rPr>
          <w:rFonts w:ascii="Times New Roman" w:eastAsia="Times New Roman" w:hAnsi="Times New Roman" w:cs="Times New Roman"/>
          <w:bCs/>
          <w:sz w:val="24"/>
          <w:szCs w:val="24"/>
          <w:lang w:eastAsia="ru-RU"/>
        </w:rPr>
        <w:t xml:space="preserve">                                                                                                              (руб.) </w:t>
      </w:r>
    </w:p>
    <w:tbl>
      <w:tblPr>
        <w:tblpPr w:leftFromText="180" w:rightFromText="180" w:vertAnchor="text" w:horzAnchor="margin" w:tblpX="41" w:tblpY="306"/>
        <w:tblW w:w="10967" w:type="dxa"/>
        <w:tblLayout w:type="fixed"/>
        <w:tblLook w:val="0000" w:firstRow="0" w:lastRow="0" w:firstColumn="0" w:lastColumn="0" w:noHBand="0" w:noVBand="0"/>
      </w:tblPr>
      <w:tblGrid>
        <w:gridCol w:w="1633"/>
        <w:gridCol w:w="3553"/>
        <w:gridCol w:w="3569"/>
        <w:gridCol w:w="2212"/>
      </w:tblGrid>
      <w:tr w:rsidR="00B71029" w:rsidRPr="00B71029" w:rsidTr="00B71029">
        <w:trPr>
          <w:trHeight w:val="1480"/>
        </w:trPr>
        <w:tc>
          <w:tcPr>
            <w:tcW w:w="10967" w:type="dxa"/>
            <w:gridSpan w:val="4"/>
            <w:tcBorders>
              <w:top w:val="single" w:sz="4" w:space="0" w:color="auto"/>
            </w:tcBorders>
            <w:vAlign w:val="center"/>
          </w:tcPr>
          <w:tbl>
            <w:tblPr>
              <w:tblpPr w:leftFromText="180" w:rightFromText="180" w:vertAnchor="text" w:horzAnchor="margin"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8"/>
              <w:gridCol w:w="576"/>
              <w:gridCol w:w="456"/>
              <w:gridCol w:w="523"/>
              <w:gridCol w:w="1249"/>
              <w:gridCol w:w="567"/>
              <w:gridCol w:w="1532"/>
            </w:tblGrid>
            <w:tr w:rsidR="00B71029" w:rsidRPr="00B71029" w:rsidTr="00B71029">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Наименование главного распорядителя</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roofErr w:type="spellStart"/>
                  <w:r w:rsidRPr="00B71029">
                    <w:rPr>
                      <w:rFonts w:ascii="Times New Roman" w:eastAsia="Times New Roman" w:hAnsi="Times New Roman" w:cs="Times New Roman"/>
                      <w:sz w:val="24"/>
                      <w:szCs w:val="24"/>
                      <w:lang w:eastAsia="ru-RU"/>
                    </w:rPr>
                    <w:t>Гл</w:t>
                  </w:r>
                  <w:proofErr w:type="spellEnd"/>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roofErr w:type="spellStart"/>
                  <w:r w:rsidRPr="00B71029">
                    <w:rPr>
                      <w:rFonts w:ascii="Times New Roman" w:eastAsia="Times New Roman" w:hAnsi="Times New Roman" w:cs="Times New Roman"/>
                      <w:sz w:val="24"/>
                      <w:szCs w:val="24"/>
                      <w:lang w:eastAsia="ru-RU"/>
                    </w:rPr>
                    <w:t>Рз</w:t>
                  </w:r>
                  <w:proofErr w:type="spellEnd"/>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ПР</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ЦСР</w:t>
                  </w: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ВР</w:t>
                  </w: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Сумма</w:t>
                  </w:r>
                </w:p>
              </w:tc>
            </w:tr>
            <w:tr w:rsidR="00B71029" w:rsidRPr="00B71029" w:rsidTr="00B71029">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jc w:val="center"/>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3</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4</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6</w:t>
                  </w: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7</w:t>
                  </w:r>
                </w:p>
              </w:tc>
            </w:tr>
            <w:tr w:rsidR="00B71029" w:rsidRPr="00B71029" w:rsidTr="00B71029">
              <w:trPr>
                <w:trHeight w:val="665"/>
              </w:trPr>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Администрация  Верхнеплавицкого   сельского поселения</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6046307.36</w:t>
                  </w:r>
                </w:p>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2025800.33</w:t>
                  </w:r>
                </w:p>
              </w:tc>
            </w:tr>
            <w:tr w:rsidR="00B71029" w:rsidRPr="00B71029" w:rsidTr="00B71029">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Общегосударственные вопросы</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r>
            <w:tr w:rsidR="00B71029" w:rsidRPr="00B71029" w:rsidTr="00B71029">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Расходы на обеспечение деятельности главы администрации Верхнеплавицкого сельского поселения  Верхнехавского муниципального района Воронежской области в рамках подпрограммы «Совершенствование муниципального управления» муниципальной программы Верхнеплавицкого сельского поселения Верхнехавского муниципального района Воронежской области «Экономическое развитие и инновационная экономика» </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02</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1510192020</w:t>
                  </w: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100</w:t>
                  </w: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984013.03</w:t>
                  </w:r>
                </w:p>
              </w:tc>
            </w:tr>
            <w:tr w:rsidR="00B71029" w:rsidRPr="00B71029" w:rsidTr="00B71029">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04</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r>
            <w:tr w:rsidR="00B71029" w:rsidRPr="00B71029" w:rsidTr="00B71029">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Выполнение функций органами местного самоуправления</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04</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1510292010</w:t>
                  </w: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1941796.30</w:t>
                  </w:r>
                </w:p>
              </w:tc>
            </w:tr>
            <w:tr w:rsidR="00B71029" w:rsidRPr="00B71029" w:rsidTr="00B71029">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lastRenderedPageBreak/>
                    <w:t>Мобилизационная и вневойсковая подготовка</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02</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136184,00</w:t>
                  </w:r>
                </w:p>
              </w:tc>
            </w:tr>
            <w:tr w:rsidR="00B71029" w:rsidRPr="00B71029" w:rsidTr="00B71029">
              <w:trPr>
                <w:trHeight w:val="344"/>
              </w:trPr>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Мобилизационная и вневойсковая подготовка</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02</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03</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1510351180</w:t>
                  </w: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136184,00</w:t>
                  </w:r>
                </w:p>
              </w:tc>
            </w:tr>
            <w:tr w:rsidR="00B71029" w:rsidRPr="00B71029" w:rsidTr="00B71029">
              <w:trPr>
                <w:trHeight w:val="344"/>
              </w:trPr>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Национальная экономика</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04</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1300383.79</w:t>
                  </w:r>
                </w:p>
              </w:tc>
            </w:tr>
            <w:tr w:rsidR="00B71029" w:rsidRPr="00B71029" w:rsidTr="00B71029">
              <w:trPr>
                <w:trHeight w:val="344"/>
              </w:trPr>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Охрана окружающей среды</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04</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06</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1210190652</w:t>
                  </w: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244</w:t>
                  </w: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w:t>
                  </w:r>
                </w:p>
              </w:tc>
            </w:tr>
            <w:tr w:rsidR="00B71029" w:rsidRPr="00B71029" w:rsidTr="00B71029">
              <w:trPr>
                <w:trHeight w:val="344"/>
              </w:trPr>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Текущий ремонт автодорог</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04</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09</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2410191290</w:t>
                  </w: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244</w:t>
                  </w: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2218120,74</w:t>
                  </w:r>
                </w:p>
              </w:tc>
            </w:tr>
            <w:tr w:rsidR="00B71029" w:rsidRPr="00B71029" w:rsidTr="00B71029">
              <w:trPr>
                <w:trHeight w:val="344"/>
              </w:trPr>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Жилищно- коммунальное хозяйство</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05</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389233.48</w:t>
                  </w:r>
                </w:p>
              </w:tc>
            </w:tr>
            <w:tr w:rsidR="00B71029" w:rsidRPr="00B71029" w:rsidTr="00B71029">
              <w:trPr>
                <w:trHeight w:val="344"/>
              </w:trPr>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Прочие работы и услуги по благоустройству</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05</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03</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0510191250</w:t>
                  </w: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244</w:t>
                  </w: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1099159.64</w:t>
                  </w:r>
                </w:p>
              </w:tc>
            </w:tr>
            <w:tr w:rsidR="00B71029" w:rsidRPr="00B71029" w:rsidTr="00B71029">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Культура и кинематография</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922</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08</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1828383,80</w:t>
                  </w:r>
                </w:p>
              </w:tc>
            </w:tr>
            <w:tr w:rsidR="00B71029" w:rsidRPr="00B71029" w:rsidTr="00B71029">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Учреждения культуры и мероприятия в области культуры и кинематографии</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922</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08</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1110190590</w:t>
                  </w: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000</w:t>
                  </w: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866181.09</w:t>
                  </w:r>
                </w:p>
              </w:tc>
            </w:tr>
            <w:tr w:rsidR="00B71029" w:rsidRPr="00B71029" w:rsidTr="00B71029">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Библиотека</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922</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08</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1110290600</w:t>
                  </w: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000</w:t>
                  </w: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232978.55</w:t>
                  </w:r>
                </w:p>
              </w:tc>
            </w:tr>
            <w:tr w:rsidR="00B71029" w:rsidRPr="00B71029" w:rsidTr="00B71029">
              <w:tc>
                <w:tcPr>
                  <w:tcW w:w="5838"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Доплаты к пенсиям муниципальных служащих сельского поселения</w:t>
                  </w:r>
                </w:p>
              </w:tc>
              <w:tc>
                <w:tcPr>
                  <w:tcW w:w="57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914</w:t>
                  </w:r>
                </w:p>
              </w:tc>
              <w:tc>
                <w:tcPr>
                  <w:tcW w:w="456"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10</w:t>
                  </w:r>
                </w:p>
              </w:tc>
              <w:tc>
                <w:tcPr>
                  <w:tcW w:w="523"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w:t>
                  </w:r>
                </w:p>
              </w:tc>
              <w:tc>
                <w:tcPr>
                  <w:tcW w:w="1249"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0340190490</w:t>
                  </w:r>
                </w:p>
              </w:tc>
              <w:tc>
                <w:tcPr>
                  <w:tcW w:w="567"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312</w:t>
                  </w:r>
                </w:p>
              </w:tc>
              <w:tc>
                <w:tcPr>
                  <w:tcW w:w="1532" w:type="dxa"/>
                  <w:tcBorders>
                    <w:top w:val="single" w:sz="4" w:space="0" w:color="auto"/>
                    <w:left w:val="single" w:sz="4" w:space="0" w:color="auto"/>
                    <w:bottom w:val="single" w:sz="4" w:space="0" w:color="auto"/>
                    <w:right w:val="single" w:sz="4" w:space="0" w:color="auto"/>
                  </w:tcBorders>
                </w:tcPr>
                <w:p w:rsidR="00B71029" w:rsidRPr="00B71029" w:rsidRDefault="00B71029" w:rsidP="00B71029">
                  <w:pPr>
                    <w:tabs>
                      <w:tab w:val="left" w:pos="1094"/>
                    </w:tabs>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195237.12</w:t>
                  </w:r>
                </w:p>
              </w:tc>
            </w:tr>
          </w:tbl>
          <w:p w:rsidR="00B71029" w:rsidRPr="00B71029" w:rsidRDefault="00B71029" w:rsidP="00B71029">
            <w:pPr>
              <w:spacing w:after="0" w:line="240" w:lineRule="auto"/>
              <w:jc w:val="center"/>
              <w:rPr>
                <w:rFonts w:ascii="Times New Roman" w:eastAsia="Times New Roman" w:hAnsi="Times New Roman" w:cs="Times New Roman"/>
                <w:bCs/>
                <w:sz w:val="24"/>
                <w:szCs w:val="24"/>
                <w:lang w:eastAsia="ru-RU"/>
              </w:rPr>
            </w:pPr>
          </w:p>
          <w:p w:rsidR="00B71029" w:rsidRPr="00B71029" w:rsidRDefault="00B71029" w:rsidP="00B71029">
            <w:pPr>
              <w:spacing w:after="0" w:line="240" w:lineRule="auto"/>
              <w:jc w:val="center"/>
              <w:rPr>
                <w:rFonts w:ascii="Times New Roman" w:eastAsia="Times New Roman" w:hAnsi="Times New Roman" w:cs="Times New Roman"/>
                <w:bCs/>
                <w:sz w:val="24"/>
                <w:szCs w:val="24"/>
                <w:lang w:eastAsia="ru-RU"/>
              </w:rPr>
            </w:pPr>
          </w:p>
        </w:tc>
      </w:tr>
      <w:tr w:rsidR="00B71029" w:rsidRPr="00B71029" w:rsidTr="00B71029">
        <w:trPr>
          <w:trHeight w:val="420"/>
        </w:trPr>
        <w:tc>
          <w:tcPr>
            <w:tcW w:w="10967" w:type="dxa"/>
            <w:gridSpan w:val="4"/>
            <w:tcBorders>
              <w:top w:val="nil"/>
              <w:left w:val="nil"/>
              <w:bottom w:val="single" w:sz="4" w:space="0" w:color="auto"/>
              <w:right w:val="nil"/>
            </w:tcBorders>
            <w:vAlign w:val="center"/>
          </w:tcPr>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p>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ИСТОЧНИКИ</w:t>
            </w:r>
          </w:p>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 xml:space="preserve">внутреннего финансирования дефицита  бюджета </w:t>
            </w:r>
          </w:p>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 xml:space="preserve">Верхнеплавицкого сельского поселения за 2024год </w:t>
            </w:r>
          </w:p>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 xml:space="preserve">по кодам классификации  источников финансирования </w:t>
            </w:r>
          </w:p>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дефицитов бюджета</w:t>
            </w:r>
          </w:p>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 xml:space="preserve">                                                                                                                                  (руб.)</w:t>
            </w:r>
          </w:p>
        </w:tc>
      </w:tr>
      <w:tr w:rsidR="00B71029" w:rsidRPr="00B71029" w:rsidTr="00B71029">
        <w:trPr>
          <w:trHeight w:val="420"/>
        </w:trPr>
        <w:tc>
          <w:tcPr>
            <w:tcW w:w="1633" w:type="dxa"/>
            <w:tcBorders>
              <w:top w:val="nil"/>
              <w:left w:val="nil"/>
              <w:bottom w:val="single" w:sz="4" w:space="0" w:color="auto"/>
              <w:right w:val="single" w:sz="4" w:space="0" w:color="auto"/>
            </w:tcBorders>
            <w:vAlign w:val="center"/>
          </w:tcPr>
          <w:p w:rsidR="00B71029" w:rsidRPr="00B71029" w:rsidRDefault="00B71029" w:rsidP="00B71029">
            <w:pPr>
              <w:spacing w:after="0" w:line="240" w:lineRule="auto"/>
              <w:jc w:val="center"/>
              <w:rPr>
                <w:rFonts w:ascii="Times New Roman" w:eastAsia="Times New Roman" w:hAnsi="Times New Roman" w:cs="Times New Roman"/>
                <w:sz w:val="24"/>
                <w:szCs w:val="24"/>
                <w:lang w:eastAsia="ru-RU"/>
              </w:rPr>
            </w:pPr>
          </w:p>
        </w:tc>
        <w:tc>
          <w:tcPr>
            <w:tcW w:w="3553"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Наименование</w:t>
            </w:r>
          </w:p>
        </w:tc>
        <w:tc>
          <w:tcPr>
            <w:tcW w:w="3569"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Код классификации</w:t>
            </w:r>
          </w:p>
        </w:tc>
        <w:tc>
          <w:tcPr>
            <w:tcW w:w="2212" w:type="dxa"/>
            <w:tcBorders>
              <w:top w:val="nil"/>
              <w:left w:val="single" w:sz="4" w:space="0" w:color="auto"/>
              <w:bottom w:val="single" w:sz="4" w:space="0" w:color="auto"/>
              <w:right w:val="nil"/>
            </w:tcBorders>
          </w:tcPr>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Сумма</w:t>
            </w:r>
          </w:p>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2024год</w:t>
            </w:r>
          </w:p>
        </w:tc>
      </w:tr>
      <w:tr w:rsidR="00B71029" w:rsidRPr="00B71029" w:rsidTr="00B71029">
        <w:trPr>
          <w:trHeight w:val="420"/>
        </w:trPr>
        <w:tc>
          <w:tcPr>
            <w:tcW w:w="1633" w:type="dxa"/>
            <w:tcBorders>
              <w:top w:val="nil"/>
              <w:left w:val="single" w:sz="4" w:space="0" w:color="auto"/>
              <w:bottom w:val="single" w:sz="4" w:space="0" w:color="auto"/>
              <w:right w:val="single" w:sz="4" w:space="0" w:color="auto"/>
            </w:tcBorders>
            <w:vAlign w:val="center"/>
          </w:tcPr>
          <w:p w:rsidR="00B71029" w:rsidRPr="00B71029" w:rsidRDefault="00B71029" w:rsidP="00B71029">
            <w:pPr>
              <w:spacing w:after="0" w:line="240" w:lineRule="auto"/>
              <w:jc w:val="center"/>
              <w:rPr>
                <w:rFonts w:ascii="Times New Roman" w:eastAsia="Times New Roman" w:hAnsi="Times New Roman" w:cs="Times New Roman"/>
                <w:sz w:val="24"/>
                <w:szCs w:val="24"/>
                <w:lang w:eastAsia="ru-RU"/>
              </w:rPr>
            </w:pPr>
          </w:p>
        </w:tc>
        <w:tc>
          <w:tcPr>
            <w:tcW w:w="3553"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 xml:space="preserve">Источники  финансирования дефицита бюджета - всего </w:t>
            </w:r>
          </w:p>
        </w:tc>
        <w:tc>
          <w:tcPr>
            <w:tcW w:w="3569"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 xml:space="preserve">09 00 00 00 00 0000 000 </w:t>
            </w:r>
          </w:p>
        </w:tc>
        <w:tc>
          <w:tcPr>
            <w:tcW w:w="2212" w:type="dxa"/>
            <w:tcBorders>
              <w:top w:val="nil"/>
              <w:left w:val="single" w:sz="4" w:space="0" w:color="auto"/>
              <w:bottom w:val="single" w:sz="4" w:space="0" w:color="auto"/>
              <w:right w:val="single" w:sz="4" w:space="0" w:color="auto"/>
            </w:tcBorders>
          </w:tcPr>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-905646,98</w:t>
            </w:r>
          </w:p>
        </w:tc>
      </w:tr>
      <w:tr w:rsidR="00B71029" w:rsidRPr="00B71029" w:rsidTr="00B71029">
        <w:trPr>
          <w:trHeight w:val="210"/>
        </w:trPr>
        <w:tc>
          <w:tcPr>
            <w:tcW w:w="1633" w:type="dxa"/>
            <w:vMerge w:val="restart"/>
            <w:tcBorders>
              <w:top w:val="nil"/>
              <w:left w:val="single" w:sz="4" w:space="0" w:color="auto"/>
              <w:bottom w:val="single" w:sz="4" w:space="0" w:color="auto"/>
              <w:right w:val="single" w:sz="4" w:space="0" w:color="auto"/>
            </w:tcBorders>
            <w:vAlign w:val="center"/>
          </w:tcPr>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p>
        </w:tc>
        <w:tc>
          <w:tcPr>
            <w:tcW w:w="3553"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Изменение остатков средств на счетах по учету средств бюджета</w:t>
            </w:r>
          </w:p>
        </w:tc>
        <w:tc>
          <w:tcPr>
            <w:tcW w:w="3569"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01 05 00 00 00 0000 000</w:t>
            </w:r>
          </w:p>
        </w:tc>
        <w:tc>
          <w:tcPr>
            <w:tcW w:w="2212" w:type="dxa"/>
            <w:tcBorders>
              <w:top w:val="nil"/>
              <w:left w:val="single" w:sz="4" w:space="0" w:color="auto"/>
              <w:bottom w:val="single" w:sz="4" w:space="0" w:color="auto"/>
              <w:right w:val="single" w:sz="4" w:space="0" w:color="auto"/>
            </w:tcBorders>
          </w:tcPr>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-905646,98</w:t>
            </w:r>
          </w:p>
          <w:p w:rsidR="00B71029" w:rsidRPr="00B71029" w:rsidRDefault="00B71029" w:rsidP="00B71029">
            <w:pPr>
              <w:spacing w:after="0" w:line="240" w:lineRule="auto"/>
              <w:jc w:val="center"/>
              <w:rPr>
                <w:rFonts w:ascii="Times New Roman" w:eastAsia="Times New Roman" w:hAnsi="Times New Roman" w:cs="Times New Roman"/>
                <w:b/>
                <w:bCs/>
                <w:sz w:val="24"/>
                <w:szCs w:val="24"/>
                <w:lang w:eastAsia="ru-RU"/>
              </w:rPr>
            </w:pPr>
            <w:r w:rsidRPr="00B71029">
              <w:rPr>
                <w:rFonts w:ascii="Times New Roman" w:eastAsia="Times New Roman" w:hAnsi="Times New Roman" w:cs="Times New Roman"/>
                <w:b/>
                <w:bCs/>
                <w:sz w:val="24"/>
                <w:szCs w:val="24"/>
                <w:lang w:eastAsia="ru-RU"/>
              </w:rPr>
              <w:t>484105.00</w:t>
            </w:r>
          </w:p>
        </w:tc>
      </w:tr>
      <w:tr w:rsidR="00B71029" w:rsidRPr="00B71029" w:rsidTr="00B71029">
        <w:trPr>
          <w:trHeight w:val="210"/>
        </w:trPr>
        <w:tc>
          <w:tcPr>
            <w:tcW w:w="1633" w:type="dxa"/>
            <w:vMerge/>
            <w:tcBorders>
              <w:top w:val="nil"/>
              <w:left w:val="single" w:sz="4" w:space="0" w:color="auto"/>
              <w:bottom w:val="single" w:sz="4" w:space="0" w:color="auto"/>
              <w:right w:val="single" w:sz="4" w:space="0" w:color="auto"/>
            </w:tcBorders>
            <w:vAlign w:val="center"/>
          </w:tcPr>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p>
        </w:tc>
        <w:tc>
          <w:tcPr>
            <w:tcW w:w="3553"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Увеличение остатков средств бюджетов</w:t>
            </w:r>
          </w:p>
        </w:tc>
        <w:tc>
          <w:tcPr>
            <w:tcW w:w="3569"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01 05 00 00 00 0000 500</w:t>
            </w:r>
          </w:p>
        </w:tc>
        <w:tc>
          <w:tcPr>
            <w:tcW w:w="2212" w:type="dxa"/>
            <w:tcBorders>
              <w:top w:val="nil"/>
              <w:left w:val="single" w:sz="4" w:space="0" w:color="auto"/>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p>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6064547.88</w:t>
            </w:r>
          </w:p>
        </w:tc>
      </w:tr>
      <w:tr w:rsidR="00B71029" w:rsidRPr="00B71029" w:rsidTr="00B71029">
        <w:trPr>
          <w:trHeight w:val="420"/>
        </w:trPr>
        <w:tc>
          <w:tcPr>
            <w:tcW w:w="1633" w:type="dxa"/>
            <w:vMerge/>
            <w:tcBorders>
              <w:top w:val="nil"/>
              <w:left w:val="single" w:sz="4" w:space="0" w:color="auto"/>
              <w:bottom w:val="single" w:sz="4" w:space="0" w:color="auto"/>
              <w:right w:val="single" w:sz="4" w:space="0" w:color="auto"/>
            </w:tcBorders>
            <w:vAlign w:val="center"/>
          </w:tcPr>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p>
        </w:tc>
        <w:tc>
          <w:tcPr>
            <w:tcW w:w="3553"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Увеличение прочих остатков денежных средств бюджетов поселений</w:t>
            </w:r>
          </w:p>
        </w:tc>
        <w:tc>
          <w:tcPr>
            <w:tcW w:w="3569"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01 05 02 01 05 0000 510</w:t>
            </w:r>
          </w:p>
        </w:tc>
        <w:tc>
          <w:tcPr>
            <w:tcW w:w="2212" w:type="dxa"/>
            <w:tcBorders>
              <w:top w:val="nil"/>
              <w:left w:val="single" w:sz="4" w:space="0" w:color="auto"/>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w:t>
            </w:r>
          </w:p>
          <w:p w:rsidR="00B71029" w:rsidRPr="00B71029" w:rsidRDefault="00B71029" w:rsidP="00B71029">
            <w:pPr>
              <w:spacing w:after="0" w:line="240" w:lineRule="auto"/>
              <w:rPr>
                <w:rFonts w:ascii="Times New Roman" w:eastAsia="Times New Roman" w:hAnsi="Times New Roman" w:cs="Times New Roman"/>
                <w:sz w:val="24"/>
                <w:szCs w:val="24"/>
                <w:lang w:eastAsia="ru-RU"/>
              </w:rPr>
            </w:pPr>
          </w:p>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6064547.88</w:t>
            </w:r>
          </w:p>
        </w:tc>
      </w:tr>
      <w:tr w:rsidR="00B71029" w:rsidRPr="00B71029" w:rsidTr="00B71029">
        <w:trPr>
          <w:trHeight w:val="210"/>
        </w:trPr>
        <w:tc>
          <w:tcPr>
            <w:tcW w:w="1633" w:type="dxa"/>
            <w:vMerge/>
            <w:tcBorders>
              <w:top w:val="nil"/>
              <w:left w:val="single" w:sz="4" w:space="0" w:color="auto"/>
              <w:bottom w:val="single" w:sz="4" w:space="0" w:color="auto"/>
              <w:right w:val="single" w:sz="4" w:space="0" w:color="auto"/>
            </w:tcBorders>
            <w:vAlign w:val="center"/>
          </w:tcPr>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p>
        </w:tc>
        <w:tc>
          <w:tcPr>
            <w:tcW w:w="3553"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Уменьшение остатков средств бюджетов</w:t>
            </w:r>
          </w:p>
        </w:tc>
        <w:tc>
          <w:tcPr>
            <w:tcW w:w="3569" w:type="dxa"/>
            <w:tcBorders>
              <w:top w:val="nil"/>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01 05 00 00 00 0000 600</w:t>
            </w:r>
          </w:p>
        </w:tc>
        <w:tc>
          <w:tcPr>
            <w:tcW w:w="2212" w:type="dxa"/>
            <w:tcBorders>
              <w:top w:val="nil"/>
              <w:left w:val="single" w:sz="4" w:space="0" w:color="auto"/>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6548652.88</w:t>
            </w:r>
          </w:p>
        </w:tc>
      </w:tr>
      <w:tr w:rsidR="00B71029" w:rsidRPr="00B71029" w:rsidTr="00B71029">
        <w:trPr>
          <w:trHeight w:val="1615"/>
        </w:trPr>
        <w:tc>
          <w:tcPr>
            <w:tcW w:w="1633" w:type="dxa"/>
            <w:vMerge/>
            <w:tcBorders>
              <w:top w:val="nil"/>
              <w:left w:val="single" w:sz="4" w:space="0" w:color="auto"/>
              <w:bottom w:val="single" w:sz="4" w:space="0" w:color="auto"/>
              <w:right w:val="single" w:sz="4" w:space="0" w:color="auto"/>
            </w:tcBorders>
            <w:vAlign w:val="center"/>
          </w:tcPr>
          <w:p w:rsidR="00B71029" w:rsidRPr="00B71029" w:rsidRDefault="00B71029" w:rsidP="00B71029">
            <w:pPr>
              <w:spacing w:after="0" w:line="240" w:lineRule="auto"/>
              <w:rPr>
                <w:rFonts w:ascii="Times New Roman" w:eastAsia="Times New Roman" w:hAnsi="Times New Roman" w:cs="Times New Roman"/>
                <w:b/>
                <w:bCs/>
                <w:sz w:val="24"/>
                <w:szCs w:val="24"/>
                <w:lang w:eastAsia="ru-RU"/>
              </w:rPr>
            </w:pPr>
          </w:p>
        </w:tc>
        <w:tc>
          <w:tcPr>
            <w:tcW w:w="3553" w:type="dxa"/>
            <w:tcBorders>
              <w:top w:val="single" w:sz="4" w:space="0" w:color="auto"/>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Уменьшение прочих </w:t>
            </w:r>
          </w:p>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остатков денежных средств бюджетов поселений</w:t>
            </w:r>
          </w:p>
        </w:tc>
        <w:tc>
          <w:tcPr>
            <w:tcW w:w="3569" w:type="dxa"/>
            <w:tcBorders>
              <w:top w:val="single" w:sz="4" w:space="0" w:color="auto"/>
              <w:left w:val="nil"/>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01 05 02 01 05 0000 610</w:t>
            </w:r>
          </w:p>
        </w:tc>
        <w:tc>
          <w:tcPr>
            <w:tcW w:w="2212" w:type="dxa"/>
            <w:tcBorders>
              <w:top w:val="nil"/>
              <w:left w:val="single" w:sz="4" w:space="0" w:color="auto"/>
              <w:bottom w:val="single" w:sz="4" w:space="0" w:color="auto"/>
              <w:right w:val="single" w:sz="4" w:space="0" w:color="auto"/>
            </w:tcBorders>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6548652.88</w:t>
            </w:r>
          </w:p>
        </w:tc>
      </w:tr>
    </w:tbl>
    <w:p w:rsidR="00B71029" w:rsidRPr="00B71029" w:rsidRDefault="00B71029" w:rsidP="00B71029">
      <w:pPr>
        <w:spacing w:after="0" w:line="240" w:lineRule="auto"/>
        <w:jc w:val="both"/>
        <w:rPr>
          <w:rFonts w:ascii="Times New Roman" w:eastAsia="Times New Roman" w:hAnsi="Times New Roman" w:cs="Times New Roman"/>
          <w:b/>
          <w:sz w:val="24"/>
          <w:szCs w:val="24"/>
          <w:lang w:eastAsia="ru-RU"/>
        </w:rPr>
      </w:pPr>
    </w:p>
    <w:p w:rsidR="00B71029" w:rsidRPr="00B71029" w:rsidRDefault="00B71029" w:rsidP="00B71029">
      <w:pPr>
        <w:spacing w:after="0" w:line="240" w:lineRule="auto"/>
        <w:jc w:val="both"/>
        <w:rPr>
          <w:rFonts w:ascii="Times New Roman" w:eastAsia="Times New Roman" w:hAnsi="Times New Roman" w:cs="Times New Roman"/>
          <w:b/>
          <w:sz w:val="24"/>
          <w:szCs w:val="24"/>
          <w:lang w:eastAsia="ru-RU"/>
        </w:rPr>
      </w:pPr>
    </w:p>
    <w:p w:rsidR="00B71029" w:rsidRPr="00B71029" w:rsidRDefault="00B71029" w:rsidP="00B71029">
      <w:pPr>
        <w:spacing w:after="0" w:line="240" w:lineRule="auto"/>
        <w:jc w:val="right"/>
        <w:rPr>
          <w:rFonts w:ascii="Times New Roman" w:eastAsia="Times New Roman" w:hAnsi="Times New Roman" w:cs="Times New Roman"/>
          <w:sz w:val="24"/>
          <w:szCs w:val="24"/>
          <w:lang w:eastAsia="ru-RU"/>
        </w:rPr>
      </w:pPr>
      <w:r w:rsidRPr="00B71029">
        <w:rPr>
          <w:rFonts w:ascii="Times New Roman" w:eastAsia="Times New Roman" w:hAnsi="Times New Roman" w:cs="Times New Roman"/>
          <w:b/>
          <w:sz w:val="24"/>
          <w:szCs w:val="24"/>
          <w:lang w:eastAsia="ru-RU"/>
        </w:rPr>
        <w:t xml:space="preserve">                                                                                                </w:t>
      </w:r>
      <w:r w:rsidRPr="00B71029">
        <w:rPr>
          <w:rFonts w:ascii="Times New Roman" w:eastAsia="Times New Roman" w:hAnsi="Times New Roman" w:cs="Times New Roman"/>
          <w:sz w:val="24"/>
          <w:szCs w:val="24"/>
          <w:lang w:eastAsia="ru-RU"/>
        </w:rPr>
        <w:t>Приложение № 2</w:t>
      </w:r>
    </w:p>
    <w:p w:rsidR="00B71029" w:rsidRPr="00B71029" w:rsidRDefault="00B71029" w:rsidP="00B71029">
      <w:pPr>
        <w:spacing w:after="0" w:line="240" w:lineRule="auto"/>
        <w:jc w:val="right"/>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к решению Совета народных депутатов </w:t>
      </w:r>
    </w:p>
    <w:p w:rsidR="00B71029" w:rsidRPr="00B71029" w:rsidRDefault="00B71029" w:rsidP="00B710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Верхнеплавицкого</w:t>
      </w:r>
      <w:r w:rsidRPr="00B71029">
        <w:rPr>
          <w:rFonts w:ascii="Times New Roman" w:eastAsia="Times New Roman" w:hAnsi="Times New Roman" w:cs="Times New Roman"/>
          <w:sz w:val="24"/>
          <w:szCs w:val="24"/>
          <w:lang w:eastAsia="ru-RU"/>
        </w:rPr>
        <w:t xml:space="preserve"> сельского поселения </w:t>
      </w:r>
    </w:p>
    <w:p w:rsidR="00B71029" w:rsidRPr="00B71029" w:rsidRDefault="00B71029" w:rsidP="00B71029">
      <w:pPr>
        <w:spacing w:after="0" w:line="240" w:lineRule="auto"/>
        <w:jc w:val="right"/>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от 01.07.2025 г. №  113</w:t>
      </w:r>
    </w:p>
    <w:p w:rsidR="00B71029" w:rsidRPr="00B71029" w:rsidRDefault="00B71029" w:rsidP="00B71029">
      <w:pPr>
        <w:shd w:val="clear" w:color="auto" w:fill="FFFFFF"/>
        <w:spacing w:after="0" w:line="240" w:lineRule="auto"/>
        <w:jc w:val="right"/>
        <w:rPr>
          <w:rFonts w:ascii="Times New Roman" w:eastAsia="Times New Roman" w:hAnsi="Times New Roman" w:cs="Times New Roman"/>
          <w:b/>
          <w:sz w:val="24"/>
          <w:szCs w:val="24"/>
          <w:lang w:eastAsia="ru-RU"/>
        </w:rPr>
      </w:pPr>
    </w:p>
    <w:p w:rsidR="00B71029" w:rsidRPr="00B71029" w:rsidRDefault="00B71029" w:rsidP="00B71029">
      <w:pPr>
        <w:shd w:val="clear" w:color="auto" w:fill="FFFFFF"/>
        <w:spacing w:after="0" w:line="240" w:lineRule="auto"/>
        <w:jc w:val="center"/>
        <w:rPr>
          <w:rFonts w:ascii="Times New Roman" w:eastAsia="Times New Roman" w:hAnsi="Times New Roman" w:cs="Times New Roman"/>
          <w:b/>
          <w:sz w:val="24"/>
          <w:szCs w:val="24"/>
          <w:lang w:eastAsia="ru-RU"/>
        </w:rPr>
      </w:pPr>
    </w:p>
    <w:p w:rsidR="00B71029" w:rsidRPr="00B71029" w:rsidRDefault="00B71029" w:rsidP="00B71029">
      <w:pPr>
        <w:shd w:val="clear" w:color="auto" w:fill="FFFFFF"/>
        <w:spacing w:after="0" w:line="240" w:lineRule="auto"/>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lastRenderedPageBreak/>
        <w:t>ПОРЯДОК</w:t>
      </w:r>
    </w:p>
    <w:p w:rsidR="00B71029" w:rsidRPr="00B71029" w:rsidRDefault="00B71029" w:rsidP="00B71029">
      <w:pPr>
        <w:shd w:val="clear" w:color="auto" w:fill="FFFFFF"/>
        <w:spacing w:after="0" w:line="240" w:lineRule="auto"/>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t xml:space="preserve">участия граждан Верхнеплавицкого сельского поселения Верхнехавского муниципального района Воронежской области в обсуждении проекта отчета об исполнении бюджета  Верхнеплавицкого сельского поселения Верхнехавского муниципального района </w:t>
      </w:r>
    </w:p>
    <w:p w:rsidR="00B71029" w:rsidRPr="00B71029" w:rsidRDefault="00B71029" w:rsidP="00B71029">
      <w:pPr>
        <w:shd w:val="clear" w:color="auto" w:fill="FFFFFF"/>
        <w:spacing w:after="0" w:line="240" w:lineRule="auto"/>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t>Воронежской области  за 2024год.</w:t>
      </w:r>
    </w:p>
    <w:p w:rsidR="00B71029" w:rsidRPr="00B71029" w:rsidRDefault="00B71029" w:rsidP="00B71029">
      <w:pPr>
        <w:shd w:val="clear" w:color="auto" w:fill="FFFFFF"/>
        <w:spacing w:after="0" w:line="240" w:lineRule="auto"/>
        <w:jc w:val="both"/>
        <w:rPr>
          <w:rFonts w:ascii="Times New Roman" w:eastAsia="Times New Roman" w:hAnsi="Times New Roman" w:cs="Times New Roman"/>
          <w:b/>
          <w:sz w:val="24"/>
          <w:szCs w:val="24"/>
          <w:lang w:eastAsia="ru-RU"/>
        </w:rPr>
      </w:pPr>
    </w:p>
    <w:p w:rsidR="00B71029" w:rsidRPr="00B71029" w:rsidRDefault="00B71029" w:rsidP="00B7102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В целях  предоставления  жителям </w:t>
      </w:r>
      <w:bookmarkStart w:id="0" w:name="_Hlk202784717"/>
      <w:r w:rsidRPr="00B71029">
        <w:rPr>
          <w:rFonts w:ascii="Times New Roman" w:eastAsia="Times New Roman" w:hAnsi="Times New Roman" w:cs="Times New Roman"/>
          <w:sz w:val="24"/>
          <w:szCs w:val="24"/>
          <w:lang w:eastAsia="ru-RU"/>
        </w:rPr>
        <w:t>Верхнеплавицкого</w:t>
      </w:r>
      <w:bookmarkEnd w:id="0"/>
      <w:r w:rsidRPr="00B71029">
        <w:rPr>
          <w:rFonts w:ascii="Times New Roman" w:eastAsia="Times New Roman" w:hAnsi="Times New Roman" w:cs="Times New Roman"/>
          <w:sz w:val="24"/>
          <w:szCs w:val="24"/>
          <w:lang w:eastAsia="ru-RU"/>
        </w:rPr>
        <w:t xml:space="preserve"> сельского поселения  возможности  для </w:t>
      </w:r>
      <w:r w:rsidRPr="00B71029">
        <w:rPr>
          <w:rFonts w:ascii="Times New Roman" w:eastAsia="Times New Roman" w:hAnsi="Times New Roman" w:cs="Times New Roman"/>
          <w:spacing w:val="-16"/>
          <w:sz w:val="24"/>
          <w:szCs w:val="24"/>
          <w:lang w:eastAsia="ru-RU"/>
        </w:rPr>
        <w:t>участия  в</w:t>
      </w:r>
      <w:r w:rsidRPr="00B71029">
        <w:rPr>
          <w:rFonts w:ascii="Times New Roman" w:eastAsia="Times New Roman" w:hAnsi="Times New Roman" w:cs="Times New Roman"/>
          <w:sz w:val="24"/>
          <w:szCs w:val="24"/>
          <w:lang w:eastAsia="ru-RU"/>
        </w:rPr>
        <w:t xml:space="preserve"> обсуждении и внесению предложений и замечаний в проект отчета об исполнении бюджета Верхнеплавицкого сельского поселения  Верхнехавского муниципального района Воронежской области за 2024 год,  настоящий проект  отчета об исполнении бюджета за 2024 год Верхнеплавицкого о сельского поселения обнародуется.</w:t>
      </w:r>
    </w:p>
    <w:p w:rsidR="00B71029" w:rsidRPr="00B71029" w:rsidRDefault="00B71029" w:rsidP="00B710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Совет народных депутатов Верхнеплавицкого сельского поселения обращается к жителям  </w:t>
      </w:r>
      <w:r w:rsidR="001B0296">
        <w:rPr>
          <w:rFonts w:ascii="Times New Roman" w:eastAsia="Times New Roman" w:hAnsi="Times New Roman" w:cs="Times New Roman"/>
          <w:sz w:val="24"/>
          <w:szCs w:val="24"/>
          <w:lang w:eastAsia="ru-RU"/>
        </w:rPr>
        <w:t>Верхнеплавицкого</w:t>
      </w:r>
      <w:r w:rsidRPr="00B71029">
        <w:rPr>
          <w:rFonts w:ascii="Times New Roman" w:eastAsia="Times New Roman" w:hAnsi="Times New Roman" w:cs="Times New Roman"/>
          <w:sz w:val="24"/>
          <w:szCs w:val="24"/>
          <w:lang w:eastAsia="ru-RU"/>
        </w:rPr>
        <w:t xml:space="preserve"> сельского поселения  направлять  предложения и замечания в проект отчета об исполнении бюджета Верхнеплавицкого сельского поселения  за 2024 год не позднее   </w:t>
      </w:r>
      <w:r w:rsidRPr="00B71029">
        <w:rPr>
          <w:rFonts w:ascii="Times New Roman" w:eastAsia="Times New Roman" w:hAnsi="Times New Roman" w:cs="Times New Roman"/>
          <w:b/>
          <w:sz w:val="24"/>
          <w:szCs w:val="24"/>
          <w:lang w:eastAsia="ru-RU"/>
        </w:rPr>
        <w:t xml:space="preserve">04 августа </w:t>
      </w:r>
      <w:r w:rsidRPr="00B71029">
        <w:rPr>
          <w:rFonts w:ascii="Times New Roman" w:eastAsia="Times New Roman" w:hAnsi="Times New Roman" w:cs="Times New Roman"/>
          <w:b/>
          <w:bCs/>
          <w:sz w:val="24"/>
          <w:szCs w:val="24"/>
          <w:lang w:eastAsia="ru-RU"/>
        </w:rPr>
        <w:t xml:space="preserve"> 2025 года  </w:t>
      </w:r>
      <w:r w:rsidRPr="00B71029">
        <w:rPr>
          <w:rFonts w:ascii="Times New Roman" w:eastAsia="Times New Roman" w:hAnsi="Times New Roman" w:cs="Times New Roman"/>
          <w:spacing w:val="-3"/>
          <w:sz w:val="24"/>
          <w:szCs w:val="24"/>
          <w:lang w:eastAsia="ru-RU"/>
        </w:rPr>
        <w:t>по адресу: с. Верхняя Плавица</w:t>
      </w:r>
      <w:r w:rsidRPr="00B71029">
        <w:rPr>
          <w:rFonts w:ascii="Times New Roman" w:eastAsia="Times New Roman" w:hAnsi="Times New Roman" w:cs="Times New Roman"/>
          <w:sz w:val="24"/>
          <w:szCs w:val="24"/>
          <w:lang w:eastAsia="ru-RU"/>
        </w:rPr>
        <w:t xml:space="preserve">, ул. Ленина, д.56,  </w:t>
      </w:r>
      <w:r w:rsidRPr="00B71029">
        <w:rPr>
          <w:rFonts w:ascii="Times New Roman" w:eastAsia="Times New Roman" w:hAnsi="Times New Roman" w:cs="Times New Roman"/>
          <w:spacing w:val="-3"/>
          <w:sz w:val="24"/>
          <w:szCs w:val="24"/>
          <w:lang w:eastAsia="ru-RU"/>
        </w:rPr>
        <w:t xml:space="preserve"> администрация  </w:t>
      </w:r>
      <w:r w:rsidRPr="00B71029">
        <w:rPr>
          <w:rFonts w:ascii="Times New Roman" w:eastAsia="Times New Roman" w:hAnsi="Times New Roman" w:cs="Times New Roman"/>
          <w:sz w:val="24"/>
          <w:szCs w:val="24"/>
          <w:lang w:eastAsia="ru-RU"/>
        </w:rPr>
        <w:t xml:space="preserve">Верхнеплавицкого сельского поселения,  </w:t>
      </w:r>
      <w:r w:rsidRPr="00B71029">
        <w:rPr>
          <w:rFonts w:ascii="Times New Roman" w:eastAsia="Times New Roman" w:hAnsi="Times New Roman" w:cs="Times New Roman"/>
          <w:spacing w:val="-3"/>
          <w:sz w:val="24"/>
          <w:szCs w:val="24"/>
          <w:lang w:eastAsia="ru-RU"/>
        </w:rPr>
        <w:t xml:space="preserve">комиссия по учету предложений и замечаний в проект  отчета об исполнении бюджета </w:t>
      </w:r>
      <w:r w:rsidRPr="00B71029">
        <w:rPr>
          <w:rFonts w:ascii="Times New Roman" w:eastAsia="Times New Roman" w:hAnsi="Times New Roman" w:cs="Times New Roman"/>
          <w:sz w:val="24"/>
          <w:szCs w:val="24"/>
          <w:lang w:eastAsia="ru-RU"/>
        </w:rPr>
        <w:t>Верхнеплавицкого</w:t>
      </w:r>
      <w:r w:rsidRPr="00B71029">
        <w:rPr>
          <w:rFonts w:ascii="Times New Roman" w:eastAsia="Times New Roman" w:hAnsi="Times New Roman" w:cs="Times New Roman"/>
          <w:spacing w:val="-3"/>
          <w:sz w:val="24"/>
          <w:szCs w:val="24"/>
          <w:lang w:eastAsia="ru-RU"/>
        </w:rPr>
        <w:t xml:space="preserve"> сельского поселения, телефон:  </w:t>
      </w:r>
      <w:r w:rsidRPr="00B71029">
        <w:rPr>
          <w:rFonts w:ascii="Times New Roman" w:eastAsia="Times New Roman" w:hAnsi="Times New Roman" w:cs="Times New Roman"/>
          <w:b/>
          <w:spacing w:val="-3"/>
          <w:sz w:val="24"/>
          <w:szCs w:val="24"/>
          <w:lang w:eastAsia="ru-RU"/>
        </w:rPr>
        <w:t>76-4-19</w:t>
      </w:r>
    </w:p>
    <w:p w:rsidR="00B71029" w:rsidRPr="00B71029" w:rsidRDefault="00B71029" w:rsidP="00B71029">
      <w:pPr>
        <w:shd w:val="clear" w:color="auto" w:fill="FFFFFF"/>
        <w:spacing w:after="0" w:line="240" w:lineRule="auto"/>
        <w:ind w:right="10" w:firstLine="709"/>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Все поступившие предложения обязательно будут рассмотрены вышеназванной комиссией с участием лиц, направивших эти предложения.</w:t>
      </w:r>
    </w:p>
    <w:p w:rsidR="00B71029" w:rsidRPr="00B71029" w:rsidRDefault="00B71029" w:rsidP="00B71029">
      <w:pPr>
        <w:shd w:val="clear" w:color="auto" w:fill="FFFFFF"/>
        <w:spacing w:after="0" w:line="240" w:lineRule="auto"/>
        <w:ind w:right="10" w:firstLine="518"/>
        <w:jc w:val="both"/>
        <w:rPr>
          <w:rFonts w:ascii="Times New Roman" w:eastAsia="Times New Roman" w:hAnsi="Times New Roman" w:cs="Times New Roman"/>
          <w:sz w:val="24"/>
          <w:szCs w:val="24"/>
          <w:lang w:eastAsia="ru-RU"/>
        </w:rPr>
      </w:pPr>
    </w:p>
    <w:p w:rsidR="00B71029" w:rsidRPr="00B71029" w:rsidRDefault="00B71029" w:rsidP="00B71029">
      <w:pPr>
        <w:shd w:val="clear" w:color="auto" w:fill="FFFFFF"/>
        <w:spacing w:after="0" w:line="240" w:lineRule="auto"/>
        <w:ind w:right="10" w:firstLine="518"/>
        <w:jc w:val="center"/>
        <w:rPr>
          <w:rFonts w:ascii="Times New Roman" w:eastAsia="Times New Roman" w:hAnsi="Times New Roman" w:cs="Times New Roman"/>
          <w:b/>
          <w:sz w:val="24"/>
          <w:szCs w:val="24"/>
          <w:lang w:eastAsia="ru-RU"/>
        </w:rPr>
      </w:pPr>
      <w:r w:rsidRPr="00B71029">
        <w:rPr>
          <w:rFonts w:ascii="Times New Roman" w:eastAsia="Times New Roman" w:hAnsi="Times New Roman" w:cs="Times New Roman"/>
          <w:b/>
          <w:sz w:val="24"/>
          <w:szCs w:val="24"/>
          <w:lang w:eastAsia="ru-RU"/>
        </w:rPr>
        <w:t>ФОРМА</w:t>
      </w:r>
    </w:p>
    <w:p w:rsidR="00B71029" w:rsidRPr="00B71029" w:rsidRDefault="00B71029" w:rsidP="00B71029">
      <w:pPr>
        <w:shd w:val="clear" w:color="auto" w:fill="FFFFFF"/>
        <w:spacing w:after="0" w:line="240" w:lineRule="auto"/>
        <w:jc w:val="center"/>
        <w:rPr>
          <w:rFonts w:ascii="Times New Roman" w:eastAsia="Times New Roman" w:hAnsi="Times New Roman" w:cs="Times New Roman"/>
          <w:b/>
          <w:spacing w:val="-1"/>
          <w:sz w:val="24"/>
          <w:szCs w:val="24"/>
          <w:lang w:eastAsia="ru-RU"/>
        </w:rPr>
      </w:pPr>
      <w:r w:rsidRPr="00B71029">
        <w:rPr>
          <w:rFonts w:ascii="Times New Roman" w:eastAsia="Times New Roman" w:hAnsi="Times New Roman" w:cs="Times New Roman"/>
          <w:b/>
          <w:spacing w:val="-1"/>
          <w:sz w:val="24"/>
          <w:szCs w:val="24"/>
          <w:lang w:eastAsia="ru-RU"/>
        </w:rPr>
        <w:t xml:space="preserve">учета  предложений в проект отчета об исполнении бюджета  </w:t>
      </w:r>
      <w:r w:rsidRPr="00B71029">
        <w:rPr>
          <w:rFonts w:ascii="Times New Roman" w:eastAsia="Times New Roman" w:hAnsi="Times New Roman" w:cs="Times New Roman"/>
          <w:b/>
          <w:bCs/>
          <w:sz w:val="24"/>
          <w:szCs w:val="24"/>
          <w:lang w:eastAsia="ru-RU"/>
        </w:rPr>
        <w:t>Верхнеплавицкого</w:t>
      </w:r>
      <w:r w:rsidRPr="00B71029">
        <w:rPr>
          <w:rFonts w:ascii="Times New Roman" w:eastAsia="Times New Roman" w:hAnsi="Times New Roman" w:cs="Times New Roman"/>
          <w:b/>
          <w:spacing w:val="-1"/>
          <w:sz w:val="24"/>
          <w:szCs w:val="24"/>
          <w:lang w:eastAsia="ru-RU"/>
        </w:rPr>
        <w:t xml:space="preserve"> </w:t>
      </w:r>
      <w:r w:rsidRPr="00B71029">
        <w:rPr>
          <w:rFonts w:ascii="Times New Roman" w:eastAsia="Times New Roman" w:hAnsi="Times New Roman" w:cs="Times New Roman"/>
          <w:b/>
          <w:sz w:val="24"/>
          <w:szCs w:val="24"/>
          <w:lang w:eastAsia="ru-RU"/>
        </w:rPr>
        <w:t>сельского поселения за 2024год</w:t>
      </w:r>
    </w:p>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p>
    <w:p w:rsidR="00B71029" w:rsidRPr="00B71029" w:rsidRDefault="00B71029" w:rsidP="00B71029">
      <w:pPr>
        <w:spacing w:after="0" w:line="240" w:lineRule="auto"/>
        <w:jc w:val="both"/>
        <w:rPr>
          <w:rFonts w:ascii="Times New Roman" w:eastAsia="Times New Roman" w:hAnsi="Times New Roman" w:cs="Times New Roman"/>
          <w:sz w:val="24"/>
          <w:szCs w:val="24"/>
          <w:lang w:eastAsia="ru-RU"/>
        </w:rPr>
      </w:pPr>
    </w:p>
    <w:tbl>
      <w:tblPr>
        <w:tblW w:w="9771" w:type="dxa"/>
        <w:tblInd w:w="40" w:type="dxa"/>
        <w:tblLayout w:type="fixed"/>
        <w:tblCellMar>
          <w:left w:w="40" w:type="dxa"/>
          <w:right w:w="40" w:type="dxa"/>
        </w:tblCellMar>
        <w:tblLook w:val="0000" w:firstRow="0" w:lastRow="0" w:firstColumn="0" w:lastColumn="0" w:noHBand="0" w:noVBand="0"/>
      </w:tblPr>
      <w:tblGrid>
        <w:gridCol w:w="2880"/>
        <w:gridCol w:w="1800"/>
        <w:gridCol w:w="2128"/>
        <w:gridCol w:w="2963"/>
      </w:tblGrid>
      <w:tr w:rsidR="00B71029" w:rsidRPr="00B71029" w:rsidTr="00B71029">
        <w:trPr>
          <w:trHeight w:hRule="exact" w:val="2551"/>
        </w:trPr>
        <w:tc>
          <w:tcPr>
            <w:tcW w:w="2880" w:type="dxa"/>
            <w:tcBorders>
              <w:top w:val="single" w:sz="4" w:space="0" w:color="auto"/>
              <w:left w:val="single" w:sz="4" w:space="0" w:color="auto"/>
              <w:bottom w:val="single" w:sz="6" w:space="0" w:color="auto"/>
              <w:right w:val="single" w:sz="6" w:space="0" w:color="auto"/>
            </w:tcBorders>
            <w:shd w:val="clear" w:color="auto" w:fill="FFFFFF"/>
          </w:tcPr>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pacing w:val="-9"/>
                <w:sz w:val="24"/>
                <w:szCs w:val="24"/>
                <w:lang w:eastAsia="ru-RU"/>
              </w:rPr>
              <w:t>Ф.И.О, адрес места</w:t>
            </w:r>
          </w:p>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жительства,</w:t>
            </w:r>
          </w:p>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телефона</w:t>
            </w:r>
          </w:p>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гражданина</w:t>
            </w:r>
          </w:p>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направившего</w:t>
            </w:r>
          </w:p>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предложения</w:t>
            </w:r>
          </w:p>
        </w:tc>
        <w:tc>
          <w:tcPr>
            <w:tcW w:w="1800" w:type="dxa"/>
            <w:tcBorders>
              <w:top w:val="single" w:sz="4" w:space="0" w:color="auto"/>
              <w:left w:val="single" w:sz="6" w:space="0" w:color="auto"/>
              <w:bottom w:val="single" w:sz="6" w:space="0" w:color="auto"/>
              <w:right w:val="single" w:sz="6" w:space="0" w:color="auto"/>
            </w:tcBorders>
            <w:shd w:val="clear" w:color="auto" w:fill="FFFFFF"/>
          </w:tcPr>
          <w:p w:rsidR="00B71029" w:rsidRPr="00B71029" w:rsidRDefault="00B71029" w:rsidP="00B71029">
            <w:pPr>
              <w:shd w:val="clear" w:color="auto" w:fill="FFFFFF"/>
              <w:spacing w:after="0" w:line="240" w:lineRule="auto"/>
              <w:ind w:left="19"/>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pacing w:val="-2"/>
                <w:sz w:val="24"/>
                <w:szCs w:val="24"/>
                <w:lang w:eastAsia="ru-RU"/>
              </w:rPr>
              <w:t xml:space="preserve">Текст статей проекта </w:t>
            </w:r>
          </w:p>
          <w:p w:rsidR="00B71029" w:rsidRPr="00B71029" w:rsidRDefault="00B71029" w:rsidP="00B71029">
            <w:pPr>
              <w:shd w:val="clear" w:color="auto" w:fill="FFFFFF"/>
              <w:spacing w:after="0" w:line="240" w:lineRule="auto"/>
              <w:ind w:left="19"/>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отчета</w:t>
            </w:r>
          </w:p>
          <w:p w:rsidR="00B71029" w:rsidRPr="00B71029" w:rsidRDefault="00B71029" w:rsidP="00B71029">
            <w:pPr>
              <w:shd w:val="clear" w:color="auto" w:fill="FFFFFF"/>
              <w:spacing w:after="0" w:line="240" w:lineRule="auto"/>
              <w:ind w:left="19"/>
              <w:jc w:val="both"/>
              <w:rPr>
                <w:rFonts w:ascii="Times New Roman" w:eastAsia="Times New Roman" w:hAnsi="Times New Roman" w:cs="Times New Roman"/>
                <w:sz w:val="24"/>
                <w:szCs w:val="24"/>
                <w:lang w:eastAsia="ru-RU"/>
              </w:rPr>
            </w:pPr>
          </w:p>
        </w:tc>
        <w:tc>
          <w:tcPr>
            <w:tcW w:w="2128" w:type="dxa"/>
            <w:tcBorders>
              <w:top w:val="single" w:sz="4" w:space="0" w:color="auto"/>
              <w:left w:val="single" w:sz="6" w:space="0" w:color="auto"/>
              <w:bottom w:val="single" w:sz="6" w:space="0" w:color="auto"/>
              <w:right w:val="single" w:sz="6" w:space="0" w:color="auto"/>
            </w:tcBorders>
            <w:shd w:val="clear" w:color="auto" w:fill="FFFFFF"/>
          </w:tcPr>
          <w:p w:rsidR="00B71029" w:rsidRPr="00B71029" w:rsidRDefault="00B71029" w:rsidP="00B71029">
            <w:pPr>
              <w:shd w:val="clear" w:color="auto" w:fill="FFFFFF"/>
              <w:spacing w:after="0" w:line="240" w:lineRule="auto"/>
              <w:ind w:left="259" w:right="259"/>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Предлагаемая </w:t>
            </w:r>
            <w:r w:rsidRPr="00B71029">
              <w:rPr>
                <w:rFonts w:ascii="Times New Roman" w:eastAsia="Times New Roman" w:hAnsi="Times New Roman" w:cs="Times New Roman"/>
                <w:spacing w:val="-2"/>
                <w:sz w:val="24"/>
                <w:szCs w:val="24"/>
                <w:lang w:eastAsia="ru-RU"/>
              </w:rPr>
              <w:t xml:space="preserve">редакция статей </w:t>
            </w:r>
            <w:r w:rsidRPr="00B71029">
              <w:rPr>
                <w:rFonts w:ascii="Times New Roman" w:eastAsia="Times New Roman" w:hAnsi="Times New Roman" w:cs="Times New Roman"/>
                <w:sz w:val="24"/>
                <w:szCs w:val="24"/>
                <w:lang w:eastAsia="ru-RU"/>
              </w:rPr>
              <w:t>проекта  отчета об исполнении бюджета</w:t>
            </w:r>
          </w:p>
        </w:tc>
        <w:tc>
          <w:tcPr>
            <w:tcW w:w="2963" w:type="dxa"/>
            <w:tcBorders>
              <w:top w:val="single" w:sz="4" w:space="0" w:color="auto"/>
              <w:left w:val="single" w:sz="6" w:space="0" w:color="auto"/>
              <w:bottom w:val="single" w:sz="6" w:space="0" w:color="auto"/>
              <w:right w:val="single" w:sz="4" w:space="0" w:color="auto"/>
            </w:tcBorders>
            <w:shd w:val="clear" w:color="auto" w:fill="FFFFFF"/>
          </w:tcPr>
          <w:p w:rsidR="00B71029" w:rsidRPr="00B71029" w:rsidRDefault="00B71029" w:rsidP="00B71029">
            <w:pPr>
              <w:shd w:val="clear" w:color="auto" w:fill="FFFFFF"/>
              <w:spacing w:after="0" w:line="240" w:lineRule="auto"/>
              <w:ind w:left="91" w:right="106"/>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Перечень законодательных </w:t>
            </w:r>
            <w:r w:rsidRPr="00B71029">
              <w:rPr>
                <w:rFonts w:ascii="Times New Roman" w:eastAsia="Times New Roman" w:hAnsi="Times New Roman" w:cs="Times New Roman"/>
                <w:spacing w:val="-2"/>
                <w:sz w:val="24"/>
                <w:szCs w:val="24"/>
                <w:lang w:eastAsia="ru-RU"/>
              </w:rPr>
              <w:t>актов, на основании которых</w:t>
            </w:r>
          </w:p>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предлагается внести</w:t>
            </w:r>
          </w:p>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pacing w:val="-2"/>
                <w:sz w:val="24"/>
                <w:szCs w:val="24"/>
                <w:lang w:eastAsia="ru-RU"/>
              </w:rPr>
              <w:t xml:space="preserve">предложения или замечания в </w:t>
            </w:r>
            <w:r w:rsidRPr="00B71029">
              <w:rPr>
                <w:rFonts w:ascii="Times New Roman" w:eastAsia="Times New Roman" w:hAnsi="Times New Roman" w:cs="Times New Roman"/>
                <w:sz w:val="24"/>
                <w:szCs w:val="24"/>
                <w:lang w:eastAsia="ru-RU"/>
              </w:rPr>
              <w:t xml:space="preserve">проект отчета. </w:t>
            </w:r>
          </w:p>
        </w:tc>
      </w:tr>
      <w:tr w:rsidR="00B71029" w:rsidRPr="00B71029" w:rsidTr="00B71029">
        <w:trPr>
          <w:trHeight w:hRule="exact" w:val="293"/>
        </w:trPr>
        <w:tc>
          <w:tcPr>
            <w:tcW w:w="2880" w:type="dxa"/>
            <w:tcBorders>
              <w:top w:val="single" w:sz="6" w:space="0" w:color="auto"/>
              <w:left w:val="single" w:sz="4" w:space="0" w:color="auto"/>
              <w:bottom w:val="single" w:sz="6" w:space="0" w:color="auto"/>
              <w:right w:val="single" w:sz="6" w:space="0" w:color="auto"/>
            </w:tcBorders>
            <w:shd w:val="clear" w:color="auto" w:fill="FFFFFF"/>
          </w:tcPr>
          <w:p w:rsidR="00B71029" w:rsidRPr="00B71029" w:rsidRDefault="00B71029" w:rsidP="00B71029">
            <w:pPr>
              <w:shd w:val="clear" w:color="auto" w:fill="FFFFFF"/>
              <w:spacing w:after="0" w:line="240" w:lineRule="auto"/>
              <w:ind w:left="552"/>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b/>
                <w:bCs/>
                <w:sz w:val="24"/>
                <w:szCs w:val="24"/>
                <w:lang w:eastAsia="ru-RU"/>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B71029" w:rsidRPr="00B71029" w:rsidRDefault="00B71029" w:rsidP="00B71029">
            <w:pPr>
              <w:shd w:val="clear" w:color="auto" w:fill="FFFFFF"/>
              <w:spacing w:after="0" w:line="240" w:lineRule="auto"/>
              <w:ind w:left="1066"/>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b/>
                <w:bCs/>
                <w:sz w:val="24"/>
                <w:szCs w:val="24"/>
                <w:lang w:eastAsia="ru-RU"/>
              </w:rPr>
              <w:t>2</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rsidR="00B71029" w:rsidRPr="00B71029" w:rsidRDefault="00B71029" w:rsidP="00B71029">
            <w:pPr>
              <w:shd w:val="clear" w:color="auto" w:fill="FFFFFF"/>
              <w:spacing w:after="0" w:line="240" w:lineRule="auto"/>
              <w:ind w:left="1046"/>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b/>
                <w:bCs/>
                <w:sz w:val="24"/>
                <w:szCs w:val="24"/>
                <w:lang w:eastAsia="ru-RU"/>
              </w:rPr>
              <w:t>3</w:t>
            </w:r>
          </w:p>
        </w:tc>
        <w:tc>
          <w:tcPr>
            <w:tcW w:w="2963" w:type="dxa"/>
            <w:tcBorders>
              <w:top w:val="single" w:sz="6" w:space="0" w:color="auto"/>
              <w:left w:val="single" w:sz="6" w:space="0" w:color="auto"/>
              <w:bottom w:val="single" w:sz="6" w:space="0" w:color="auto"/>
              <w:right w:val="single" w:sz="4" w:space="0" w:color="auto"/>
            </w:tcBorders>
            <w:shd w:val="clear" w:color="auto" w:fill="FFFFFF"/>
          </w:tcPr>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b/>
                <w:bCs/>
                <w:sz w:val="24"/>
                <w:szCs w:val="24"/>
                <w:lang w:eastAsia="ru-RU"/>
              </w:rPr>
              <w:t>4</w:t>
            </w:r>
          </w:p>
        </w:tc>
      </w:tr>
      <w:tr w:rsidR="00B71029" w:rsidRPr="00B71029" w:rsidTr="00B71029">
        <w:trPr>
          <w:trHeight w:val="1698"/>
        </w:trPr>
        <w:tc>
          <w:tcPr>
            <w:tcW w:w="2880" w:type="dxa"/>
            <w:vMerge w:val="restart"/>
            <w:tcBorders>
              <w:top w:val="single" w:sz="6" w:space="0" w:color="auto"/>
              <w:left w:val="single" w:sz="4" w:space="0" w:color="auto"/>
              <w:bottom w:val="single" w:sz="4" w:space="0" w:color="auto"/>
              <w:right w:val="single" w:sz="6" w:space="0" w:color="auto"/>
            </w:tcBorders>
            <w:shd w:val="clear" w:color="auto" w:fill="FFFFFF"/>
          </w:tcPr>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p>
        </w:tc>
        <w:tc>
          <w:tcPr>
            <w:tcW w:w="1800" w:type="dxa"/>
            <w:tcBorders>
              <w:top w:val="single" w:sz="6" w:space="0" w:color="auto"/>
              <w:left w:val="single" w:sz="6" w:space="0" w:color="auto"/>
              <w:bottom w:val="nil"/>
              <w:right w:val="single" w:sz="6" w:space="0" w:color="auto"/>
            </w:tcBorders>
            <w:shd w:val="clear" w:color="auto" w:fill="FFFFFF"/>
          </w:tcPr>
          <w:p w:rsidR="00B71029" w:rsidRPr="00B71029" w:rsidRDefault="00B71029" w:rsidP="00B7102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ст. №  _____,  </w:t>
            </w:r>
          </w:p>
          <w:p w:rsidR="00B71029" w:rsidRPr="00B71029" w:rsidRDefault="00B71029" w:rsidP="00B7102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п. № ______,</w:t>
            </w:r>
          </w:p>
          <w:p w:rsidR="00B71029" w:rsidRPr="00B71029" w:rsidRDefault="00B71029" w:rsidP="00B7102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абзац №  _____</w:t>
            </w:r>
          </w:p>
          <w:p w:rsidR="00B71029" w:rsidRPr="00B71029" w:rsidRDefault="00B71029" w:rsidP="00B71029">
            <w:pPr>
              <w:shd w:val="clear" w:color="auto" w:fill="FFFFFF"/>
              <w:tabs>
                <w:tab w:val="left" w:leader="dot" w:pos="2002"/>
              </w:tabs>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Изложение</w:t>
            </w:r>
            <w:r w:rsidRPr="00B71029">
              <w:rPr>
                <w:rFonts w:ascii="Times New Roman" w:eastAsia="Times New Roman" w:hAnsi="Times New Roman" w:cs="Times New Roman"/>
                <w:sz w:val="24"/>
                <w:szCs w:val="24"/>
                <w:lang w:eastAsia="ru-RU"/>
              </w:rPr>
              <w:br/>
            </w:r>
            <w:r w:rsidRPr="00B71029">
              <w:rPr>
                <w:rFonts w:ascii="Times New Roman" w:eastAsia="Times New Roman" w:hAnsi="Times New Roman" w:cs="Times New Roman"/>
                <w:spacing w:val="-2"/>
                <w:sz w:val="24"/>
                <w:szCs w:val="24"/>
                <w:lang w:eastAsia="ru-RU"/>
              </w:rPr>
              <w:t>текста</w:t>
            </w:r>
            <w:r w:rsidRPr="00B71029">
              <w:rPr>
                <w:rFonts w:ascii="Times New Roman" w:eastAsia="Times New Roman" w:hAnsi="Times New Roman" w:cs="Times New Roman"/>
                <w:sz w:val="24"/>
                <w:szCs w:val="24"/>
                <w:lang w:eastAsia="ru-RU"/>
              </w:rPr>
              <w:tab/>
            </w:r>
          </w:p>
        </w:tc>
        <w:tc>
          <w:tcPr>
            <w:tcW w:w="2128" w:type="dxa"/>
            <w:tcBorders>
              <w:top w:val="single" w:sz="6" w:space="0" w:color="auto"/>
              <w:left w:val="single" w:sz="6" w:space="0" w:color="auto"/>
              <w:bottom w:val="nil"/>
              <w:right w:val="single" w:sz="6" w:space="0" w:color="auto"/>
            </w:tcBorders>
            <w:shd w:val="clear" w:color="auto" w:fill="FFFFFF"/>
          </w:tcPr>
          <w:p w:rsidR="00B71029" w:rsidRPr="00B71029" w:rsidRDefault="00B71029" w:rsidP="00B7102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xml:space="preserve">ст. №  _____,  </w:t>
            </w:r>
          </w:p>
          <w:p w:rsidR="00B71029" w:rsidRPr="00B71029" w:rsidRDefault="00B71029" w:rsidP="00B7102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п. № ______,</w:t>
            </w:r>
          </w:p>
          <w:p w:rsidR="00B71029" w:rsidRPr="00B71029" w:rsidRDefault="00B71029" w:rsidP="00B7102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абзац №  _____</w:t>
            </w:r>
          </w:p>
          <w:p w:rsidR="00B71029" w:rsidRPr="00B71029" w:rsidRDefault="00B71029" w:rsidP="00B71029">
            <w:pPr>
              <w:shd w:val="clear" w:color="auto" w:fill="FFFFFF"/>
              <w:tabs>
                <w:tab w:val="left" w:leader="dot" w:pos="2002"/>
              </w:tabs>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Изложение</w:t>
            </w:r>
            <w:r w:rsidRPr="00B71029">
              <w:rPr>
                <w:rFonts w:ascii="Times New Roman" w:eastAsia="Times New Roman" w:hAnsi="Times New Roman" w:cs="Times New Roman"/>
                <w:sz w:val="24"/>
                <w:szCs w:val="24"/>
                <w:lang w:eastAsia="ru-RU"/>
              </w:rPr>
              <w:br/>
            </w:r>
            <w:r w:rsidRPr="00B71029">
              <w:rPr>
                <w:rFonts w:ascii="Times New Roman" w:eastAsia="Times New Roman" w:hAnsi="Times New Roman" w:cs="Times New Roman"/>
                <w:spacing w:val="-2"/>
                <w:sz w:val="24"/>
                <w:szCs w:val="24"/>
                <w:lang w:eastAsia="ru-RU"/>
              </w:rPr>
              <w:t>текста</w:t>
            </w:r>
            <w:r w:rsidRPr="00B71029">
              <w:rPr>
                <w:rFonts w:ascii="Times New Roman" w:eastAsia="Times New Roman" w:hAnsi="Times New Roman" w:cs="Times New Roman"/>
                <w:sz w:val="24"/>
                <w:szCs w:val="24"/>
                <w:lang w:eastAsia="ru-RU"/>
              </w:rPr>
              <w:tab/>
            </w:r>
          </w:p>
        </w:tc>
        <w:tc>
          <w:tcPr>
            <w:tcW w:w="2963" w:type="dxa"/>
            <w:tcBorders>
              <w:top w:val="single" w:sz="6" w:space="0" w:color="auto"/>
              <w:left w:val="single" w:sz="6" w:space="0" w:color="auto"/>
              <w:bottom w:val="nil"/>
              <w:right w:val="single" w:sz="4" w:space="0" w:color="auto"/>
            </w:tcBorders>
            <w:shd w:val="clear" w:color="auto" w:fill="FFFFFF"/>
          </w:tcPr>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z w:val="24"/>
                <w:szCs w:val="24"/>
                <w:lang w:eastAsia="ru-RU"/>
              </w:rPr>
              <w:t>№ , дата и полное</w:t>
            </w:r>
          </w:p>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pacing w:val="-1"/>
                <w:sz w:val="24"/>
                <w:szCs w:val="24"/>
                <w:lang w:eastAsia="ru-RU"/>
              </w:rPr>
              <w:t>наименование Закона,</w:t>
            </w:r>
          </w:p>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pacing w:val="-1"/>
                <w:sz w:val="24"/>
                <w:szCs w:val="24"/>
                <w:lang w:eastAsia="ru-RU"/>
              </w:rPr>
              <w:t>номера статей, пунктов,</w:t>
            </w:r>
          </w:p>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r w:rsidRPr="00B71029">
              <w:rPr>
                <w:rFonts w:ascii="Times New Roman" w:eastAsia="Times New Roman" w:hAnsi="Times New Roman" w:cs="Times New Roman"/>
                <w:spacing w:val="-3"/>
                <w:sz w:val="24"/>
                <w:szCs w:val="24"/>
                <w:lang w:eastAsia="ru-RU"/>
              </w:rPr>
              <w:t>подпунктов, абзацев и т. д.</w:t>
            </w:r>
          </w:p>
          <w:p w:rsidR="00B71029" w:rsidRPr="00B71029" w:rsidRDefault="00B71029" w:rsidP="00B71029">
            <w:pPr>
              <w:shd w:val="clear" w:color="auto" w:fill="FFFFFF"/>
              <w:tabs>
                <w:tab w:val="left" w:leader="dot" w:pos="1987"/>
              </w:tabs>
              <w:spacing w:after="0" w:line="240" w:lineRule="auto"/>
              <w:jc w:val="both"/>
              <w:rPr>
                <w:rFonts w:ascii="Times New Roman" w:eastAsia="Times New Roman" w:hAnsi="Times New Roman" w:cs="Times New Roman"/>
                <w:sz w:val="24"/>
                <w:szCs w:val="24"/>
                <w:lang w:eastAsia="ru-RU"/>
              </w:rPr>
            </w:pPr>
          </w:p>
          <w:p w:rsidR="00B71029" w:rsidRPr="00B71029" w:rsidRDefault="00B71029" w:rsidP="00B71029">
            <w:pPr>
              <w:shd w:val="clear" w:color="auto" w:fill="FFFFFF"/>
              <w:tabs>
                <w:tab w:val="left" w:leader="dot" w:pos="1987"/>
              </w:tabs>
              <w:spacing w:after="0" w:line="240" w:lineRule="auto"/>
              <w:jc w:val="both"/>
              <w:rPr>
                <w:rFonts w:ascii="Times New Roman" w:eastAsia="Times New Roman" w:hAnsi="Times New Roman" w:cs="Times New Roman"/>
                <w:sz w:val="24"/>
                <w:szCs w:val="24"/>
                <w:lang w:eastAsia="ru-RU"/>
              </w:rPr>
            </w:pPr>
          </w:p>
        </w:tc>
      </w:tr>
      <w:tr w:rsidR="00B71029" w:rsidRPr="00B71029" w:rsidTr="00B71029">
        <w:trPr>
          <w:trHeight w:hRule="exact" w:val="336"/>
        </w:trPr>
        <w:tc>
          <w:tcPr>
            <w:tcW w:w="2880" w:type="dxa"/>
            <w:vMerge/>
            <w:tcBorders>
              <w:top w:val="single" w:sz="6" w:space="0" w:color="auto"/>
              <w:left w:val="single" w:sz="4" w:space="0" w:color="auto"/>
              <w:bottom w:val="single" w:sz="4" w:space="0" w:color="auto"/>
              <w:right w:val="single" w:sz="6" w:space="0" w:color="auto"/>
            </w:tcBorders>
            <w:vAlign w:val="center"/>
          </w:tcPr>
          <w:p w:rsidR="00B71029" w:rsidRPr="00B71029" w:rsidRDefault="00B71029" w:rsidP="00B71029">
            <w:pPr>
              <w:spacing w:after="0" w:line="240" w:lineRule="auto"/>
              <w:rPr>
                <w:rFonts w:ascii="Times New Roman" w:eastAsia="Times New Roman" w:hAnsi="Times New Roman" w:cs="Times New Roman"/>
                <w:sz w:val="24"/>
                <w:szCs w:val="24"/>
                <w:lang w:eastAsia="ru-RU"/>
              </w:rPr>
            </w:pP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p>
        </w:tc>
        <w:tc>
          <w:tcPr>
            <w:tcW w:w="2128" w:type="dxa"/>
            <w:tcBorders>
              <w:top w:val="single" w:sz="6" w:space="0" w:color="auto"/>
              <w:left w:val="single" w:sz="6" w:space="0" w:color="auto"/>
              <w:bottom w:val="single" w:sz="4" w:space="0" w:color="auto"/>
              <w:right w:val="single" w:sz="6" w:space="0" w:color="auto"/>
            </w:tcBorders>
            <w:shd w:val="clear" w:color="auto" w:fill="FFFFFF"/>
          </w:tcPr>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p>
        </w:tc>
        <w:tc>
          <w:tcPr>
            <w:tcW w:w="2963" w:type="dxa"/>
            <w:tcBorders>
              <w:top w:val="single" w:sz="6" w:space="0" w:color="auto"/>
              <w:left w:val="single" w:sz="6" w:space="0" w:color="auto"/>
              <w:bottom w:val="single" w:sz="4" w:space="0" w:color="auto"/>
              <w:right w:val="single" w:sz="4" w:space="0" w:color="auto"/>
            </w:tcBorders>
            <w:shd w:val="clear" w:color="auto" w:fill="FFFFFF"/>
          </w:tcPr>
          <w:p w:rsidR="00B71029" w:rsidRPr="00B71029" w:rsidRDefault="00B71029" w:rsidP="00B71029">
            <w:pPr>
              <w:shd w:val="clear" w:color="auto" w:fill="FFFFFF"/>
              <w:spacing w:after="0" w:line="240" w:lineRule="auto"/>
              <w:jc w:val="both"/>
              <w:rPr>
                <w:rFonts w:ascii="Times New Roman" w:eastAsia="Times New Roman" w:hAnsi="Times New Roman" w:cs="Times New Roman"/>
                <w:sz w:val="24"/>
                <w:szCs w:val="24"/>
                <w:lang w:eastAsia="ru-RU"/>
              </w:rPr>
            </w:pPr>
          </w:p>
        </w:tc>
      </w:tr>
    </w:tbl>
    <w:p w:rsidR="00B71029" w:rsidRPr="00B71029" w:rsidRDefault="00B71029" w:rsidP="00B71029">
      <w:pPr>
        <w:shd w:val="clear" w:color="auto" w:fill="FFFFFF"/>
        <w:spacing w:after="0" w:line="240" w:lineRule="auto"/>
        <w:jc w:val="both"/>
        <w:rPr>
          <w:rFonts w:ascii="Times New Roman" w:eastAsia="Times New Roman" w:hAnsi="Times New Roman" w:cs="Times New Roman"/>
          <w:spacing w:val="-4"/>
          <w:sz w:val="24"/>
          <w:szCs w:val="24"/>
          <w:lang w:eastAsia="ru-RU"/>
        </w:rPr>
      </w:pPr>
    </w:p>
    <w:p w:rsidR="00B71029" w:rsidRPr="00B71029" w:rsidRDefault="00B71029" w:rsidP="00B71029">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B71029">
        <w:rPr>
          <w:rFonts w:ascii="Times New Roman" w:eastAsia="Times New Roman" w:hAnsi="Times New Roman" w:cs="Times New Roman"/>
          <w:spacing w:val="-4"/>
          <w:sz w:val="24"/>
          <w:szCs w:val="24"/>
          <w:lang w:eastAsia="ru-RU"/>
        </w:rPr>
        <w:t>Подпись лица, направившего предложение</w:t>
      </w:r>
      <w:r w:rsidRPr="00B71029">
        <w:rPr>
          <w:rFonts w:ascii="Times New Roman" w:eastAsia="Times New Roman" w:hAnsi="Times New Roman" w:cs="Times New Roman"/>
          <w:spacing w:val="-4"/>
          <w:sz w:val="24"/>
          <w:szCs w:val="24"/>
          <w:lang w:eastAsia="ru-RU"/>
        </w:rPr>
        <w:tab/>
        <w:t>____________________ (Ф.И</w:t>
      </w:r>
    </w:p>
    <w:p w:rsidR="001D00BD" w:rsidRPr="008540F5" w:rsidRDefault="001D00BD" w:rsidP="00AC5464">
      <w:pPr>
        <w:pBdr>
          <w:top w:val="single" w:sz="4" w:space="1" w:color="auto"/>
        </w:pBdr>
        <w:rPr>
          <w:rFonts w:ascii="Times New Roman" w:hAnsi="Times New Roman" w:cs="Times New Roman"/>
          <w:sz w:val="24"/>
          <w:szCs w:val="24"/>
        </w:rPr>
        <w:sectPr w:rsidR="001D00BD" w:rsidRPr="008540F5" w:rsidSect="009E60ED">
          <w:footerReference w:type="default" r:id="rId7"/>
          <w:pgSz w:w="11906" w:h="16838"/>
          <w:pgMar w:top="86" w:right="282" w:bottom="1134" w:left="567" w:header="144" w:footer="708" w:gutter="0"/>
          <w:cols w:space="708"/>
          <w:docGrid w:linePitch="360"/>
        </w:sectPr>
      </w:pPr>
      <w:bookmarkStart w:id="1" w:name="_GoBack"/>
      <w:bookmarkEnd w:id="1"/>
    </w:p>
    <w:p w:rsidR="00B71029" w:rsidRDefault="00B71029" w:rsidP="001B0296">
      <w:pPr>
        <w:suppressAutoHyphens/>
        <w:spacing w:after="0" w:line="240" w:lineRule="auto"/>
        <w:rPr>
          <w:rFonts w:ascii="Times New Roman" w:eastAsia="Times New Roman" w:hAnsi="Times New Roman" w:cs="Times New Roman"/>
          <w:b/>
          <w:sz w:val="20"/>
          <w:szCs w:val="20"/>
          <w:lang w:eastAsia="ru-RU"/>
        </w:rPr>
      </w:pPr>
    </w:p>
    <w:p w:rsidR="00B71029" w:rsidRDefault="00B71029" w:rsidP="00C21ABC">
      <w:pPr>
        <w:suppressAutoHyphens/>
        <w:spacing w:after="0" w:line="240" w:lineRule="auto"/>
        <w:jc w:val="center"/>
        <w:rPr>
          <w:rFonts w:ascii="Times New Roman" w:eastAsia="Times New Roman" w:hAnsi="Times New Roman" w:cs="Times New Roman"/>
          <w:b/>
          <w:sz w:val="20"/>
          <w:szCs w:val="20"/>
          <w:lang w:eastAsia="ru-RU"/>
        </w:rPr>
      </w:pPr>
    </w:p>
    <w:p w:rsidR="00C21ABC" w:rsidRPr="00C21ABC" w:rsidRDefault="00C21ABC" w:rsidP="00C21ABC">
      <w:pPr>
        <w:suppressAutoHyphens/>
        <w:spacing w:after="0" w:line="240" w:lineRule="auto"/>
        <w:jc w:val="center"/>
        <w:rPr>
          <w:rFonts w:ascii="Times New Roman" w:eastAsia="Times New Roman" w:hAnsi="Times New Roman" w:cs="Times New Roman"/>
          <w:b/>
          <w:sz w:val="20"/>
          <w:szCs w:val="20"/>
          <w:lang w:eastAsia="ru-RU"/>
        </w:rPr>
      </w:pPr>
      <w:r w:rsidRPr="00C21ABC">
        <w:rPr>
          <w:rFonts w:ascii="Times New Roman" w:eastAsia="Times New Roman" w:hAnsi="Times New Roman" w:cs="Times New Roman"/>
          <w:b/>
          <w:sz w:val="20"/>
          <w:szCs w:val="20"/>
          <w:lang w:eastAsia="ru-RU"/>
        </w:rPr>
        <w:t xml:space="preserve">СОВЕТ НАРОДНЫХ ДЕПУТАТОВ </w:t>
      </w:r>
    </w:p>
    <w:p w:rsidR="00C21ABC" w:rsidRPr="00C21ABC" w:rsidRDefault="00C21ABC" w:rsidP="00C21ABC">
      <w:pPr>
        <w:suppressAutoHyphens/>
        <w:spacing w:after="0" w:line="240" w:lineRule="auto"/>
        <w:jc w:val="center"/>
        <w:rPr>
          <w:rFonts w:ascii="Times New Roman" w:eastAsia="Times New Roman" w:hAnsi="Times New Roman" w:cs="Times New Roman"/>
          <w:b/>
          <w:sz w:val="20"/>
          <w:szCs w:val="20"/>
          <w:lang w:eastAsia="ru-RU"/>
        </w:rPr>
      </w:pPr>
      <w:r w:rsidRPr="00C21ABC">
        <w:rPr>
          <w:rFonts w:ascii="Times New Roman" w:eastAsia="Times New Roman" w:hAnsi="Times New Roman" w:cs="Times New Roman"/>
          <w:b/>
          <w:sz w:val="20"/>
          <w:szCs w:val="20"/>
          <w:lang w:eastAsia="ru-RU"/>
        </w:rPr>
        <w:t xml:space="preserve">ВЕРХНЕПЛАВИЦКОГО СЕЛЬСКОГО ПОСЕЛЕНИЯ </w:t>
      </w:r>
    </w:p>
    <w:p w:rsidR="00C21ABC" w:rsidRPr="00C21ABC" w:rsidRDefault="00C21ABC" w:rsidP="00C21ABC">
      <w:pPr>
        <w:suppressAutoHyphens/>
        <w:spacing w:after="0" w:line="240" w:lineRule="auto"/>
        <w:jc w:val="center"/>
        <w:rPr>
          <w:rFonts w:ascii="Times New Roman" w:eastAsia="Times New Roman" w:hAnsi="Times New Roman" w:cs="Times New Roman"/>
          <w:b/>
          <w:sz w:val="20"/>
          <w:szCs w:val="20"/>
          <w:lang w:eastAsia="ru-RU"/>
        </w:rPr>
      </w:pPr>
      <w:r w:rsidRPr="00C21ABC">
        <w:rPr>
          <w:rFonts w:ascii="Times New Roman" w:eastAsia="Times New Roman" w:hAnsi="Times New Roman" w:cs="Times New Roman"/>
          <w:b/>
          <w:sz w:val="20"/>
          <w:szCs w:val="20"/>
          <w:lang w:eastAsia="ru-RU"/>
        </w:rPr>
        <w:t xml:space="preserve">ВЕРХНЕХАВСКОГО МУНИЦИПАЛЬНОГО РАЙОНА </w:t>
      </w:r>
    </w:p>
    <w:p w:rsidR="00C21ABC" w:rsidRPr="00C21ABC" w:rsidRDefault="00C21ABC" w:rsidP="00C21ABC">
      <w:pPr>
        <w:suppressAutoHyphens/>
        <w:spacing w:after="0" w:line="240" w:lineRule="auto"/>
        <w:jc w:val="center"/>
        <w:rPr>
          <w:rFonts w:ascii="Times New Roman" w:eastAsia="Times New Roman" w:hAnsi="Times New Roman" w:cs="Times New Roman"/>
          <w:b/>
          <w:sz w:val="20"/>
          <w:szCs w:val="20"/>
          <w:lang w:eastAsia="ru-RU"/>
        </w:rPr>
      </w:pPr>
      <w:r w:rsidRPr="00C21ABC">
        <w:rPr>
          <w:rFonts w:ascii="Times New Roman" w:eastAsia="Times New Roman" w:hAnsi="Times New Roman" w:cs="Times New Roman"/>
          <w:b/>
          <w:sz w:val="20"/>
          <w:szCs w:val="20"/>
          <w:lang w:eastAsia="ru-RU"/>
        </w:rPr>
        <w:t xml:space="preserve">ВОРОНЕЖСКОЙ ОБЛАСТИ </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b/>
          <w:sz w:val="20"/>
          <w:szCs w:val="20"/>
          <w:lang w:eastAsia="ru-RU"/>
        </w:rPr>
      </w:pPr>
      <w:r w:rsidRPr="00C21ABC">
        <w:rPr>
          <w:rFonts w:ascii="Times New Roman" w:eastAsia="Times New Roman" w:hAnsi="Times New Roman" w:cs="Times New Roman"/>
          <w:b/>
          <w:sz w:val="20"/>
          <w:szCs w:val="20"/>
          <w:lang w:eastAsia="ru-RU"/>
        </w:rPr>
        <w:t xml:space="preserve">  </w:t>
      </w:r>
    </w:p>
    <w:p w:rsidR="00C21ABC" w:rsidRPr="00C21ABC" w:rsidRDefault="00C21ABC" w:rsidP="00C21ABC">
      <w:pPr>
        <w:suppressAutoHyphens/>
        <w:spacing w:after="0" w:line="240" w:lineRule="auto"/>
        <w:jc w:val="center"/>
        <w:rPr>
          <w:rFonts w:ascii="Times New Roman" w:eastAsia="Times New Roman" w:hAnsi="Times New Roman" w:cs="Times New Roman"/>
          <w:b/>
          <w:sz w:val="20"/>
          <w:szCs w:val="20"/>
          <w:lang w:eastAsia="ru-RU"/>
        </w:rPr>
      </w:pPr>
      <w:r w:rsidRPr="00C21ABC">
        <w:rPr>
          <w:rFonts w:ascii="Times New Roman" w:eastAsia="Times New Roman" w:hAnsi="Times New Roman" w:cs="Times New Roman"/>
          <w:b/>
          <w:sz w:val="20"/>
          <w:szCs w:val="20"/>
          <w:lang w:eastAsia="ru-RU"/>
        </w:rPr>
        <w:t xml:space="preserve">РЕШЕНИЕ </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  </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от 01 июля 2025г. №  114 </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     с. Верхняя Плавица</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 </w:t>
      </w:r>
    </w:p>
    <w:p w:rsidR="00C21ABC" w:rsidRPr="00C21ABC" w:rsidRDefault="00C21ABC" w:rsidP="00C21ABC">
      <w:pPr>
        <w:suppressAutoHyphens/>
        <w:spacing w:after="0" w:line="240" w:lineRule="auto"/>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О принятии проекта решения Совета народных депутатов</w:t>
      </w:r>
    </w:p>
    <w:p w:rsidR="00C21ABC" w:rsidRPr="00C21ABC" w:rsidRDefault="00C21ABC" w:rsidP="00C21ABC">
      <w:pPr>
        <w:suppressAutoHyphens/>
        <w:spacing w:after="0" w:line="240" w:lineRule="auto"/>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lastRenderedPageBreak/>
        <w:t xml:space="preserve">Верхнеплавицкого сельского поселения "О внесении изменений </w:t>
      </w:r>
    </w:p>
    <w:p w:rsidR="00C21ABC" w:rsidRPr="00C21ABC" w:rsidRDefault="00C21ABC" w:rsidP="00C21ABC">
      <w:pPr>
        <w:suppressAutoHyphens/>
        <w:spacing w:after="0" w:line="240" w:lineRule="auto"/>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и дополнений в Устав Верхнеплавицкого сельского поселения</w:t>
      </w:r>
    </w:p>
    <w:p w:rsidR="00C21ABC" w:rsidRPr="00C21ABC" w:rsidRDefault="00C21ABC" w:rsidP="00C21ABC">
      <w:pPr>
        <w:suppressAutoHyphens/>
        <w:spacing w:after="0" w:line="240" w:lineRule="auto"/>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Верхнехавского муниципального района Воронежской области</w:t>
      </w:r>
    </w:p>
    <w:p w:rsidR="00C21ABC" w:rsidRPr="00C21ABC" w:rsidRDefault="00C21ABC" w:rsidP="00C21ABC">
      <w:pPr>
        <w:suppressAutoHyphens/>
        <w:spacing w:after="0" w:line="240" w:lineRule="auto"/>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 </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Верхнеплавицкого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Верхнеплавицкого сельского поселения Верхнехавского муниципального района Воронежской области </w:t>
      </w:r>
      <w:r>
        <w:rPr>
          <w:rFonts w:ascii="Times New Roman" w:eastAsia="Times New Roman" w:hAnsi="Times New Roman" w:cs="Times New Roman"/>
          <w:sz w:val="20"/>
          <w:szCs w:val="20"/>
          <w:lang w:eastAsia="ru-RU"/>
        </w:rPr>
        <w:t xml:space="preserve">  </w:t>
      </w:r>
      <w:r w:rsidRPr="00C21ABC">
        <w:rPr>
          <w:rFonts w:ascii="Times New Roman" w:eastAsia="Times New Roman" w:hAnsi="Times New Roman" w:cs="Times New Roman"/>
          <w:sz w:val="20"/>
          <w:szCs w:val="20"/>
          <w:lang w:eastAsia="ru-RU"/>
        </w:rPr>
        <w:t xml:space="preserve"> РЕШИЛ: </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  </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1. Принять проект решения Совета народных депутатов Верхнеплавицкого сельского поселения Верхнехавского муниципального района Воронежской области «О внесении изменений и дополнений в Устав Верхнеплавицкого сельского поселения Верхнехавского муниципального района Воронежской области»  согласно приложению №1. </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2. Утвердить прилагаемый порядок учета предложений по проекту решения Совета народных депутатов  Верхнеплавицкого сельского поселения Верхнехавского муниципального района Воронежской области «О внесении изменений и дополнений в Устав Верхнеплавицкого сельского поселения Верхнехавского муниципального района Воронежской области»  и участия граждан в его обсуждении согласно приложению № 2. </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3. Назначить публичные слушания по обсуждению проекта решения Совета народных депутатов Верхнеплавицкого сельского поселения Верхнехавского муниципального района Воронежской области «О внесении изменений и дополнений в Устав Верхнеплавицкого сельского поселения Верхнехавского муниципального района Воронежской области» на 01.08.2025 года в 10.00 часов в здании администрации Верхнеплавицкого сельского поселения. </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4. </w:t>
      </w:r>
      <w:bookmarkStart w:id="2" w:name="_Hlk193885713"/>
      <w:r w:rsidRPr="00C21ABC">
        <w:rPr>
          <w:rFonts w:ascii="Times New Roman" w:eastAsia="Times New Roman" w:hAnsi="Times New Roman" w:cs="Times New Roman"/>
          <w:color w:val="000000"/>
          <w:sz w:val="20"/>
          <w:szCs w:val="20"/>
          <w:lang w:eastAsia="ru-RU"/>
        </w:rPr>
        <w:t>Опубликовать настоящее решение в  периодическом печатном издании органов местного самоуправления Верхнеплавицкого сельского поселения Верхнехавского муниципального района – «Муниципальный вестник Верхнеплавицкого  сельского поселения» и разместить на официальном сайте администрации Верхнеплавицкого сельского поселения, в сети «Интернет».</w:t>
      </w:r>
      <w:bookmarkEnd w:id="2"/>
    </w:p>
    <w:p w:rsidR="00C21ABC" w:rsidRDefault="00C21ABC" w:rsidP="00C21ABC">
      <w:pPr>
        <w:suppressAutoHyphens/>
        <w:spacing w:after="0" w:line="240" w:lineRule="auto"/>
        <w:rPr>
          <w:rFonts w:ascii="Times New Roman" w:eastAsia="Times New Roman" w:hAnsi="Times New Roman" w:cs="Times New Roman"/>
          <w:sz w:val="20"/>
          <w:szCs w:val="20"/>
          <w:lang w:eastAsia="ru-RU"/>
        </w:rPr>
      </w:pPr>
    </w:p>
    <w:p w:rsidR="00C21ABC" w:rsidRPr="00C21ABC" w:rsidRDefault="00C21ABC" w:rsidP="00C21ABC">
      <w:pPr>
        <w:suppressAutoHyphens/>
        <w:spacing w:after="0" w:line="240" w:lineRule="auto"/>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Глава Верхнеплавицкого сельского поселения                                         Л.Л. </w:t>
      </w:r>
      <w:proofErr w:type="spellStart"/>
      <w:r w:rsidRPr="00C21ABC">
        <w:rPr>
          <w:rFonts w:ascii="Times New Roman" w:eastAsia="Times New Roman" w:hAnsi="Times New Roman" w:cs="Times New Roman"/>
          <w:sz w:val="20"/>
          <w:szCs w:val="20"/>
          <w:lang w:eastAsia="ru-RU"/>
        </w:rPr>
        <w:t>Гуренкова</w:t>
      </w:r>
      <w:proofErr w:type="spellEnd"/>
    </w:p>
    <w:p w:rsidR="00C21ABC" w:rsidRPr="00C21ABC" w:rsidRDefault="00C21ABC" w:rsidP="00C21ABC">
      <w:pPr>
        <w:shd w:val="clear" w:color="auto" w:fill="FFFFFF"/>
        <w:suppressAutoHyphens/>
        <w:spacing w:after="0" w:line="360" w:lineRule="auto"/>
        <w:rPr>
          <w:rFonts w:ascii="PT Astra Serif" w:eastAsia="Times New Roman" w:hAnsi="PT Astra Serif" w:cs="Times New Roman"/>
          <w:spacing w:val="-1"/>
          <w:sz w:val="20"/>
          <w:szCs w:val="20"/>
          <w:lang w:eastAsia="ru-RU"/>
        </w:rPr>
      </w:pPr>
    </w:p>
    <w:p w:rsidR="00C21ABC" w:rsidRPr="00C21ABC" w:rsidRDefault="00C21ABC" w:rsidP="00C21ABC">
      <w:pPr>
        <w:shd w:val="clear" w:color="auto" w:fill="FFFFFF"/>
        <w:suppressAutoHyphens/>
        <w:spacing w:after="0" w:line="360" w:lineRule="auto"/>
        <w:ind w:left="4536"/>
        <w:rPr>
          <w:rFonts w:ascii="PT Astra Serif" w:eastAsia="Times New Roman" w:hAnsi="PT Astra Serif" w:cs="Times New Roman"/>
          <w:b/>
          <w:bCs/>
          <w:spacing w:val="-1"/>
          <w:sz w:val="20"/>
          <w:szCs w:val="20"/>
          <w:lang w:eastAsia="ru-RU"/>
        </w:rPr>
      </w:pPr>
      <w:r w:rsidRPr="00C21ABC">
        <w:rPr>
          <w:rFonts w:ascii="PT Astra Serif" w:eastAsia="Times New Roman" w:hAnsi="PT Astra Serif" w:cs="Times New Roman"/>
          <w:spacing w:val="-1"/>
          <w:sz w:val="20"/>
          <w:szCs w:val="20"/>
          <w:lang w:eastAsia="ru-RU"/>
        </w:rPr>
        <w:t>ПРИЛОЖЕНИЕ</w:t>
      </w:r>
    </w:p>
    <w:p w:rsidR="00C21ABC" w:rsidRPr="00C21ABC" w:rsidRDefault="00C21ABC" w:rsidP="00C21ABC">
      <w:pPr>
        <w:shd w:val="clear" w:color="auto" w:fill="FFFFFF"/>
        <w:suppressAutoHyphens/>
        <w:spacing w:after="0" w:line="240" w:lineRule="auto"/>
        <w:ind w:left="4536"/>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к решению Совета народных депутатов ____________ сельского поселения </w:t>
      </w:r>
    </w:p>
    <w:p w:rsidR="00C21ABC" w:rsidRPr="00C21ABC" w:rsidRDefault="00C21ABC" w:rsidP="00C21ABC">
      <w:pPr>
        <w:shd w:val="clear" w:color="auto" w:fill="FFFFFF"/>
        <w:suppressAutoHyphens/>
        <w:spacing w:after="0" w:line="240" w:lineRule="auto"/>
        <w:ind w:left="4536"/>
        <w:jc w:val="both"/>
        <w:rPr>
          <w:rFonts w:ascii="PT Astra Serif" w:eastAsia="Times New Roman" w:hAnsi="PT Astra Serif" w:cs="Times New Roman"/>
          <w:spacing w:val="-2"/>
          <w:sz w:val="20"/>
          <w:szCs w:val="20"/>
          <w:lang w:eastAsia="ru-RU"/>
        </w:rPr>
      </w:pPr>
      <w:r w:rsidRPr="00C21ABC">
        <w:rPr>
          <w:rFonts w:ascii="PT Astra Serif" w:eastAsia="Times New Roman" w:hAnsi="PT Astra Serif" w:cs="Times New Roman"/>
          <w:sz w:val="20"/>
          <w:szCs w:val="20"/>
          <w:lang w:eastAsia="ru-RU"/>
        </w:rPr>
        <w:t xml:space="preserve">от «» 2025 года </w:t>
      </w:r>
      <w:r w:rsidRPr="00C21ABC">
        <w:rPr>
          <w:rFonts w:ascii="PT Astra Serif" w:eastAsia="Times New Roman" w:hAnsi="PT Astra Serif" w:cs="Times New Roman"/>
          <w:spacing w:val="-2"/>
          <w:sz w:val="20"/>
          <w:szCs w:val="20"/>
          <w:lang w:eastAsia="ru-RU"/>
        </w:rPr>
        <w:t>№ ___</w:t>
      </w:r>
    </w:p>
    <w:p w:rsidR="00C21ABC" w:rsidRPr="00C21ABC" w:rsidRDefault="00C21ABC" w:rsidP="00C21ABC">
      <w:pPr>
        <w:shd w:val="clear" w:color="auto" w:fill="FFFFFF"/>
        <w:suppressAutoHyphens/>
        <w:spacing w:after="0" w:line="240" w:lineRule="auto"/>
        <w:ind w:left="4678"/>
        <w:jc w:val="both"/>
        <w:rPr>
          <w:rFonts w:ascii="PT Astra Serif" w:eastAsia="Times New Roman" w:hAnsi="PT Astra Serif" w:cs="Times New Roman"/>
          <w:sz w:val="20"/>
          <w:szCs w:val="20"/>
          <w:lang w:eastAsia="ru-RU"/>
        </w:rPr>
      </w:pPr>
    </w:p>
    <w:p w:rsidR="00C21ABC" w:rsidRPr="00C21ABC" w:rsidRDefault="00C21ABC" w:rsidP="00C21ABC">
      <w:pPr>
        <w:suppressAutoHyphens/>
        <w:spacing w:after="0" w:line="240" w:lineRule="auto"/>
        <w:textAlignment w:val="baseline"/>
        <w:rPr>
          <w:rFonts w:ascii="PT Astra Serif" w:eastAsia="Times New Roman" w:hAnsi="PT Astra Serif" w:cs="Times New Roman"/>
          <w:b/>
          <w:spacing w:val="100"/>
          <w:sz w:val="20"/>
          <w:szCs w:val="20"/>
          <w:lang w:eastAsia="ru-RU"/>
        </w:rPr>
      </w:pPr>
      <w:r w:rsidRPr="00C21ABC">
        <w:rPr>
          <w:rFonts w:ascii="PT Astra Serif" w:eastAsia="Times New Roman" w:hAnsi="PT Astra Serif" w:cs="Times New Roman"/>
          <w:spacing w:val="100"/>
          <w:sz w:val="20"/>
          <w:szCs w:val="20"/>
          <w:lang w:eastAsia="ru-RU"/>
        </w:rPr>
        <w:t xml:space="preserve">                                             ПРОЕКТ</w:t>
      </w:r>
    </w:p>
    <w:p w:rsidR="00C21ABC" w:rsidRPr="00C21ABC" w:rsidRDefault="00C21ABC" w:rsidP="00C21ABC">
      <w:pPr>
        <w:suppressAutoHyphens/>
        <w:spacing w:before="240" w:after="0" w:line="360" w:lineRule="auto"/>
        <w:jc w:val="center"/>
        <w:rPr>
          <w:rFonts w:ascii="PT Astra Serif" w:eastAsia="Times New Roman" w:hAnsi="PT Astra Serif" w:cs="Times New Roman"/>
          <w:b/>
          <w:sz w:val="20"/>
          <w:szCs w:val="20"/>
        </w:rPr>
      </w:pPr>
      <w:r w:rsidRPr="00C21ABC">
        <w:rPr>
          <w:rFonts w:ascii="PT Astra Serif" w:eastAsia="Times New Roman" w:hAnsi="PT Astra Serif" w:cs="Times New Roman"/>
          <w:b/>
          <w:sz w:val="20"/>
          <w:szCs w:val="20"/>
        </w:rPr>
        <w:t>СОВЕТ НАРОДНЫХ ДЕПУТАТОВ  ВЕРХНЕПЛАВИЦКОГО СЕЛЬСКОГО ПОСЕЛЕНИЯ ВЕРХНЕХАВСКОГО МУНИЦИПАЛЬНОГО РАЙОНА ВОРОНЕЖСКОЙ ОБЛАСТИ</w:t>
      </w:r>
    </w:p>
    <w:p w:rsidR="00C21ABC" w:rsidRPr="00C21ABC" w:rsidRDefault="00C21ABC" w:rsidP="00C21ABC">
      <w:pPr>
        <w:suppressAutoHyphens/>
        <w:spacing w:before="240" w:after="0" w:line="360" w:lineRule="auto"/>
        <w:jc w:val="center"/>
        <w:outlineLvl w:val="0"/>
        <w:rPr>
          <w:rFonts w:ascii="PT Astra Serif" w:eastAsia="Times New Roman" w:hAnsi="PT Astra Serif" w:cs="Times New Roman"/>
          <w:b/>
          <w:spacing w:val="30"/>
          <w:sz w:val="20"/>
          <w:szCs w:val="20"/>
        </w:rPr>
      </w:pPr>
      <w:r w:rsidRPr="00C21ABC">
        <w:rPr>
          <w:rFonts w:ascii="PT Astra Serif" w:eastAsia="Times New Roman" w:hAnsi="PT Astra Serif" w:cs="Times New Roman"/>
          <w:b/>
          <w:spacing w:val="30"/>
          <w:sz w:val="20"/>
          <w:szCs w:val="20"/>
        </w:rPr>
        <w:t>РЕШЕНИЕ</w:t>
      </w:r>
    </w:p>
    <w:p w:rsidR="00C21ABC" w:rsidRPr="00C21ABC" w:rsidRDefault="00C21ABC" w:rsidP="00C21ABC">
      <w:pPr>
        <w:suppressAutoHyphens/>
        <w:spacing w:after="0" w:line="240" w:lineRule="auto"/>
        <w:ind w:right="4820"/>
        <w:jc w:val="both"/>
        <w:rPr>
          <w:rFonts w:ascii="PT Astra Serif" w:eastAsia="Times New Roman" w:hAnsi="PT Astra Serif" w:cs="Times New Roman"/>
          <w:sz w:val="20"/>
          <w:szCs w:val="20"/>
          <w:u w:val="single"/>
        </w:rPr>
      </w:pPr>
      <w:r w:rsidRPr="00C21ABC">
        <w:rPr>
          <w:rFonts w:ascii="PT Astra Serif" w:eastAsia="Times New Roman" w:hAnsi="PT Astra Serif" w:cs="Times New Roman"/>
          <w:sz w:val="20"/>
          <w:szCs w:val="20"/>
          <w:u w:val="single"/>
        </w:rPr>
        <w:t xml:space="preserve">«_____» _____________  2025 г. </w:t>
      </w:r>
    </w:p>
    <w:p w:rsidR="00C21ABC" w:rsidRPr="00C21ABC" w:rsidRDefault="00C21ABC" w:rsidP="00C21ABC">
      <w:pPr>
        <w:suppressAutoHyphens/>
        <w:spacing w:after="0" w:line="480" w:lineRule="auto"/>
        <w:ind w:right="4820"/>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с. Верхняя Плавица</w:t>
      </w:r>
    </w:p>
    <w:tbl>
      <w:tblPr>
        <w:tblW w:w="5637" w:type="dxa"/>
        <w:tblLayout w:type="fixed"/>
        <w:tblLook w:val="00A0" w:firstRow="1" w:lastRow="0" w:firstColumn="1" w:lastColumn="0" w:noHBand="0" w:noVBand="0"/>
      </w:tblPr>
      <w:tblGrid>
        <w:gridCol w:w="5637"/>
      </w:tblGrid>
      <w:tr w:rsidR="00C21ABC" w:rsidRPr="00C21ABC" w:rsidTr="00B71029">
        <w:tc>
          <w:tcPr>
            <w:tcW w:w="5637" w:type="dxa"/>
          </w:tcPr>
          <w:p w:rsidR="00C21ABC" w:rsidRPr="00C21ABC" w:rsidRDefault="00B71029" w:rsidP="00C21ABC">
            <w:pPr>
              <w:widowControl w:val="0"/>
              <w:suppressAutoHyphens/>
              <w:spacing w:after="0"/>
              <w:rPr>
                <w:rFonts w:ascii="PT Astra Serif" w:eastAsia="Times New Roman" w:hAnsi="PT Astra Serif" w:cs="Times New Roman"/>
                <w:b/>
                <w:sz w:val="20"/>
                <w:szCs w:val="20"/>
              </w:rPr>
            </w:pPr>
            <w:r>
              <w:rPr>
                <w:noProof/>
              </w:rPr>
              <w:pict>
                <v:shapetype id="_x0000_t32" coordsize="21600,21600" o:spt="32" o:oned="t" path="m,l21600,21600e" filled="f">
                  <v:path arrowok="t" fillok="f" o:connecttype="none"/>
                  <o:lock v:ext="edit" shapetype="t"/>
                </v:shapetype>
                <v:shape id="AutoShape 11" o:spid="_x0000_s1028" type="#_x0000_t32" style="position:absolute;margin-left:-6.25pt;margin-top:-.8pt;width:.1pt;height:22.55pt;z-index:251659264;visibility:visible;mso-wrap-style:square;mso-wrap-distance-left:.35pt;mso-wrap-distance-top:.35pt;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"/>
              </w:pict>
            </w:r>
            <w:r>
              <w:rPr>
                <w:noProof/>
              </w:rPr>
              <w:pict>
                <v:shape id="AutoShape 8" o:spid="_x0000_s1027" type="#_x0000_t32" style="position:absolute;margin-left:-6.25pt;margin-top:-.8pt;width:20.3pt;height:.1pt;z-index:251660288;visibility:visible;mso-wrap-style:square;mso-wrap-distance-left:.35pt;mso-wrap-distance-top:.35pt;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"/>
              </w:pict>
            </w:r>
            <w:r>
              <w:rPr>
                <w:noProof/>
              </w:rPr>
              <w:pict>
                <v:shape id="AutoShape 9" o:spid="_x0000_s1026" type="#_x0000_t32" style="position:absolute;margin-left:205.25pt;margin-top:-.8pt;width:20.3pt;height:.1pt;z-index:251661312;visibility:visible;mso-wrap-style:square;mso-wrap-distance-left:.35pt;mso-wrap-distance-top:.35pt;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"/>
              </w:pict>
            </w:r>
            <w:r w:rsidR="00C21ABC" w:rsidRPr="00C21ABC">
              <w:rPr>
                <w:rFonts w:ascii="PT Astra Serif" w:eastAsia="Times New Roman" w:hAnsi="PT Astra Serif" w:cs="Times New Roman"/>
                <w:b/>
                <w:sz w:val="20"/>
                <w:szCs w:val="20"/>
                <w:lang w:eastAsia="ru-RU"/>
              </w:rPr>
              <w:t>О внесении изменений и дополнений в Устав Верхнеплавицкого сельского поселения Верхнехавского муниципального района Воронежской области</w:t>
            </w:r>
          </w:p>
        </w:tc>
      </w:tr>
    </w:tbl>
    <w:p w:rsidR="00C21ABC" w:rsidRPr="00C21ABC" w:rsidRDefault="00C21ABC" w:rsidP="00C21ABC">
      <w:pPr>
        <w:suppressAutoHyphens/>
        <w:spacing w:after="0" w:line="240" w:lineRule="auto"/>
        <w:jc w:val="both"/>
        <w:rPr>
          <w:rFonts w:ascii="PT Astra Serif" w:eastAsia="Times New Roman" w:hAnsi="PT Astra Serif" w:cs="Times New Roman"/>
          <w:sz w:val="20"/>
          <w:szCs w:val="20"/>
          <w:lang w:eastAsia="ru-RU"/>
        </w:rPr>
      </w:pPr>
    </w:p>
    <w:p w:rsidR="00C21ABC" w:rsidRPr="00C21ABC" w:rsidRDefault="00C21ABC" w:rsidP="00C21ABC">
      <w:pPr>
        <w:suppressAutoHyphens/>
        <w:spacing w:after="0" w:line="36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lang w:eastAsia="ru-RU"/>
        </w:rPr>
        <w:t>В соответствии с Федеральным законом от 20.03.2025 № 33 – ФЗ «</w:t>
      </w:r>
      <w:r w:rsidRPr="00C21ABC">
        <w:rPr>
          <w:rFonts w:ascii="PT Astra Serif" w:eastAsia="Times New Roman" w:hAnsi="PT Astra Serif" w:cs="Times New Roman"/>
          <w:sz w:val="20"/>
          <w:szCs w:val="20"/>
        </w:rPr>
        <w:t>Об общих принципах организации местного самоуправления в единой системе публичной власти</w:t>
      </w:r>
      <w:r w:rsidRPr="00C21ABC">
        <w:rPr>
          <w:rFonts w:ascii="PT Astra Serif" w:eastAsia="Times New Roman" w:hAnsi="PT Astra Serif" w:cs="Times New Roman"/>
          <w:sz w:val="20"/>
          <w:szCs w:val="20"/>
          <w:lang w:eastAsia="ru-RU"/>
        </w:rPr>
        <w:t xml:space="preserve">», Федеральным законом от 21.07.2005 № 97-ФЗ «О государственной регистрации уставов муниципальных образований», в целях приведения Устава Верхнеплавицкого сельского поселения Верхнехавского муниципального района Воронежской области в соответствие с действующим законодательством, </w:t>
      </w:r>
      <w:r w:rsidRPr="00C21ABC">
        <w:rPr>
          <w:rFonts w:ascii="PT Astra Serif" w:eastAsia="Times New Roman" w:hAnsi="PT Astra Serif" w:cs="Times New Roman"/>
          <w:sz w:val="20"/>
          <w:szCs w:val="20"/>
        </w:rPr>
        <w:t xml:space="preserve">Совет народных депутатов Верхнеплавицкого сельского поселения Верхнехавского муниципального района Воронежской области </w:t>
      </w:r>
      <w:r w:rsidRPr="00C21ABC">
        <w:rPr>
          <w:rFonts w:ascii="PT Astra Serif" w:eastAsia="Times New Roman" w:hAnsi="PT Astra Serif" w:cs="Times New Roman"/>
          <w:b/>
          <w:spacing w:val="40"/>
          <w:sz w:val="20"/>
          <w:szCs w:val="20"/>
        </w:rPr>
        <w:t>решил:</w:t>
      </w:r>
    </w:p>
    <w:p w:rsidR="00C21ABC" w:rsidRPr="00C21ABC" w:rsidRDefault="00C21ABC" w:rsidP="00C21ABC">
      <w:pPr>
        <w:suppressAutoHyphens/>
        <w:spacing w:after="0" w:line="36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lastRenderedPageBreak/>
        <w:t>1. Внести в Устав Верхнеплавицкого сельского поселения Верхнехавского муниципального района Воронежской области изменения и дополнения согласно приложению.</w:t>
      </w:r>
    </w:p>
    <w:p w:rsidR="00C21ABC" w:rsidRPr="00C21ABC" w:rsidRDefault="00C21ABC" w:rsidP="00C21ABC">
      <w:pPr>
        <w:suppressAutoHyphens/>
        <w:spacing w:after="0" w:line="36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C21ABC" w:rsidRPr="00C21ABC" w:rsidRDefault="00C21ABC" w:rsidP="00C21ABC">
      <w:pPr>
        <w:tabs>
          <w:tab w:val="left" w:pos="1134"/>
        </w:tabs>
        <w:suppressAutoHyphens/>
        <w:spacing w:after="0" w:line="36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C21ABC" w:rsidRPr="00C21ABC" w:rsidRDefault="00C21ABC" w:rsidP="00C21ABC">
      <w:pPr>
        <w:suppressAutoHyphens/>
        <w:spacing w:after="0" w:line="36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4. Контроль за исполнением настоящего решения оставляю за собой.</w:t>
      </w:r>
    </w:p>
    <w:tbl>
      <w:tblPr>
        <w:tblW w:w="12298" w:type="dxa"/>
        <w:tblLayout w:type="fixed"/>
        <w:tblLook w:val="00A0" w:firstRow="1" w:lastRow="0" w:firstColumn="1" w:lastColumn="0" w:noHBand="0" w:noVBand="0"/>
      </w:tblPr>
      <w:tblGrid>
        <w:gridCol w:w="9606"/>
        <w:gridCol w:w="2692"/>
      </w:tblGrid>
      <w:tr w:rsidR="00C21ABC" w:rsidRPr="00C21ABC" w:rsidTr="00B71029">
        <w:tc>
          <w:tcPr>
            <w:tcW w:w="9606" w:type="dxa"/>
          </w:tcPr>
          <w:p w:rsidR="00C21ABC" w:rsidRPr="00C21ABC" w:rsidRDefault="00C21ABC" w:rsidP="00C21ABC">
            <w:pPr>
              <w:widowControl w:val="0"/>
              <w:suppressAutoHyphens/>
              <w:spacing w:after="0" w:line="240" w:lineRule="auto"/>
              <w:ind w:right="-3936"/>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 xml:space="preserve">Глава </w:t>
            </w:r>
          </w:p>
          <w:p w:rsidR="00C21ABC" w:rsidRPr="00C21ABC" w:rsidRDefault="00C21ABC" w:rsidP="00C21ABC">
            <w:pPr>
              <w:widowControl w:val="0"/>
              <w:suppressAutoHyphens/>
              <w:spacing w:after="0" w:line="240" w:lineRule="auto"/>
              <w:ind w:right="-3936"/>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 xml:space="preserve">Верхнеплавицкого сельского поселения                                </w:t>
            </w:r>
            <w:proofErr w:type="spellStart"/>
            <w:r w:rsidRPr="00C21ABC">
              <w:rPr>
                <w:rFonts w:ascii="PT Astra Serif" w:eastAsia="Times New Roman" w:hAnsi="PT Astra Serif" w:cs="Times New Roman"/>
                <w:sz w:val="20"/>
                <w:szCs w:val="20"/>
              </w:rPr>
              <w:t>Л.Л.Гуренкова</w:t>
            </w:r>
            <w:proofErr w:type="spellEnd"/>
            <w:r w:rsidRPr="00C21ABC">
              <w:rPr>
                <w:rFonts w:ascii="PT Astra Serif" w:eastAsia="Times New Roman" w:hAnsi="PT Astra Serif" w:cs="Times New Roman"/>
                <w:sz w:val="20"/>
                <w:szCs w:val="20"/>
              </w:rPr>
              <w:t xml:space="preserve">                                           </w:t>
            </w:r>
          </w:p>
        </w:tc>
        <w:tc>
          <w:tcPr>
            <w:tcW w:w="2692" w:type="dxa"/>
          </w:tcPr>
          <w:p w:rsidR="00C21ABC" w:rsidRPr="00C21ABC" w:rsidRDefault="00C21ABC" w:rsidP="00C21ABC">
            <w:pPr>
              <w:widowControl w:val="0"/>
              <w:suppressAutoHyphens/>
              <w:spacing w:after="0" w:line="240" w:lineRule="auto"/>
              <w:rPr>
                <w:rFonts w:ascii="PT Astra Serif" w:eastAsia="Times New Roman" w:hAnsi="PT Astra Serif" w:cs="Times New Roman"/>
                <w:sz w:val="20"/>
                <w:szCs w:val="20"/>
              </w:rPr>
            </w:pPr>
          </w:p>
        </w:tc>
      </w:tr>
    </w:tbl>
    <w:p w:rsidR="00C21ABC" w:rsidRPr="00C21ABC" w:rsidRDefault="00C21ABC" w:rsidP="00C21ABC">
      <w:pPr>
        <w:suppressAutoHyphens/>
        <w:spacing w:after="0" w:line="240" w:lineRule="auto"/>
        <w:rPr>
          <w:rFonts w:ascii="PT Astra Serif" w:eastAsia="Times New Roman" w:hAnsi="PT Astra Serif" w:cs="Times New Roman"/>
          <w:caps/>
          <w:sz w:val="20"/>
          <w:szCs w:val="20"/>
          <w:lang w:eastAsia="ru-RU"/>
        </w:rPr>
      </w:pPr>
    </w:p>
    <w:p w:rsidR="00C21ABC" w:rsidRPr="00C21ABC" w:rsidRDefault="00C21ABC" w:rsidP="00C21ABC">
      <w:pPr>
        <w:suppressAutoHyphens/>
        <w:spacing w:after="0" w:line="240" w:lineRule="auto"/>
        <w:ind w:left="5103"/>
        <w:rPr>
          <w:rFonts w:ascii="PT Astra Serif" w:eastAsia="Times New Roman" w:hAnsi="PT Astra Serif" w:cs="Times New Roman"/>
          <w:caps/>
          <w:sz w:val="20"/>
          <w:szCs w:val="20"/>
          <w:lang w:eastAsia="ru-RU"/>
        </w:rPr>
      </w:pPr>
    </w:p>
    <w:p w:rsidR="00C21ABC" w:rsidRPr="00C21ABC" w:rsidRDefault="00C21ABC" w:rsidP="00C21ABC">
      <w:pPr>
        <w:suppressAutoHyphens/>
        <w:spacing w:after="0" w:line="240" w:lineRule="auto"/>
        <w:ind w:left="5103"/>
        <w:rPr>
          <w:rFonts w:ascii="PT Astra Serif" w:eastAsia="Times New Roman" w:hAnsi="PT Astra Serif" w:cs="Times New Roman"/>
          <w:caps/>
          <w:sz w:val="20"/>
          <w:szCs w:val="20"/>
          <w:lang w:eastAsia="ru-RU"/>
        </w:rPr>
      </w:pPr>
      <w:r w:rsidRPr="00C21ABC">
        <w:rPr>
          <w:rFonts w:ascii="PT Astra Serif" w:eastAsia="Times New Roman" w:hAnsi="PT Astra Serif" w:cs="Times New Roman"/>
          <w:caps/>
          <w:sz w:val="20"/>
          <w:szCs w:val="20"/>
          <w:lang w:eastAsia="ru-RU"/>
        </w:rPr>
        <w:t>Приложение</w:t>
      </w:r>
    </w:p>
    <w:p w:rsidR="00C21ABC" w:rsidRPr="00C21ABC" w:rsidRDefault="00C21ABC" w:rsidP="00C21ABC">
      <w:pPr>
        <w:suppressAutoHyphens/>
        <w:spacing w:after="0" w:line="240" w:lineRule="auto"/>
        <w:ind w:left="5103"/>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к решению Совета народных депутатов Верхнеплавицкого сельского поселения от «01» июля 2025года №114</w:t>
      </w:r>
    </w:p>
    <w:p w:rsidR="00C21ABC" w:rsidRPr="00C21ABC" w:rsidRDefault="00C21ABC" w:rsidP="00C21ABC">
      <w:pPr>
        <w:suppressAutoHyphens/>
        <w:spacing w:after="0" w:line="360" w:lineRule="auto"/>
        <w:jc w:val="both"/>
        <w:rPr>
          <w:rFonts w:ascii="PT Astra Serif" w:eastAsia="Times New Roman" w:hAnsi="PT Astra Serif" w:cs="Times New Roman"/>
          <w:sz w:val="20"/>
          <w:szCs w:val="20"/>
          <w:lang w:eastAsia="ru-RU"/>
        </w:rPr>
      </w:pPr>
    </w:p>
    <w:p w:rsidR="00C21ABC" w:rsidRPr="00C21ABC" w:rsidRDefault="00C21ABC" w:rsidP="00C21ABC">
      <w:pPr>
        <w:suppressAutoHyphens/>
        <w:spacing w:after="0" w:line="360" w:lineRule="auto"/>
        <w:jc w:val="center"/>
        <w:rPr>
          <w:rFonts w:ascii="PT Astra Serif" w:eastAsia="Times New Roman" w:hAnsi="PT Astra Serif" w:cs="Times New Roman"/>
          <w:b/>
          <w:sz w:val="20"/>
          <w:szCs w:val="20"/>
          <w:lang w:eastAsia="ru-RU"/>
        </w:rPr>
      </w:pPr>
      <w:r w:rsidRPr="00C21ABC">
        <w:rPr>
          <w:rFonts w:ascii="PT Astra Serif" w:eastAsia="Times New Roman" w:hAnsi="PT Astra Serif" w:cs="Times New Roman"/>
          <w:b/>
          <w:caps/>
          <w:sz w:val="20"/>
          <w:szCs w:val="20"/>
          <w:lang w:eastAsia="ru-RU"/>
        </w:rPr>
        <w:t xml:space="preserve">ИЗМЕНЕНИЯ И ДОПОЛНЕНИЯ </w:t>
      </w:r>
      <w:r w:rsidRPr="00C21ABC">
        <w:rPr>
          <w:rFonts w:ascii="PT Astra Serif" w:eastAsia="Times New Roman" w:hAnsi="PT Astra Serif" w:cs="Times New Roman"/>
          <w:b/>
          <w:sz w:val="20"/>
          <w:szCs w:val="20"/>
          <w:lang w:eastAsia="ru-RU"/>
        </w:rPr>
        <w:t xml:space="preserve">В УСТАВ </w:t>
      </w:r>
      <w:r w:rsidRPr="00C21ABC">
        <w:rPr>
          <w:rFonts w:ascii="PT Astra Serif" w:eastAsia="Times New Roman" w:hAnsi="PT Astra Serif" w:cs="Times New Roman"/>
          <w:b/>
          <w:caps/>
          <w:sz w:val="20"/>
          <w:szCs w:val="20"/>
          <w:lang w:eastAsia="ru-RU"/>
        </w:rPr>
        <w:t>ВерхнЕПЛАВИЦКОГО</w:t>
      </w:r>
      <w:r w:rsidRPr="00C21ABC">
        <w:rPr>
          <w:rFonts w:ascii="PT Astra Serif" w:eastAsia="Times New Roman" w:hAnsi="PT Astra Serif" w:cs="Times New Roman"/>
          <w:b/>
          <w:sz w:val="20"/>
          <w:szCs w:val="20"/>
          <w:lang w:eastAsia="ru-RU"/>
        </w:rPr>
        <w:t xml:space="preserve"> СЕЛЬСКОГО ПОСЕЛЕНИЯ ВЕРХНЕХАВСКОГО МУНИЦИПАЛЬНОГО РАЙОНА</w:t>
      </w:r>
    </w:p>
    <w:p w:rsidR="00C21ABC" w:rsidRPr="00C21ABC" w:rsidRDefault="00C21ABC" w:rsidP="00C21ABC">
      <w:pPr>
        <w:suppressAutoHyphens/>
        <w:spacing w:after="0" w:line="360" w:lineRule="auto"/>
        <w:jc w:val="center"/>
        <w:rPr>
          <w:rFonts w:ascii="PT Astra Serif" w:eastAsia="Times New Roman" w:hAnsi="PT Astra Serif" w:cs="Times New Roman"/>
          <w:b/>
          <w:sz w:val="20"/>
          <w:szCs w:val="20"/>
          <w:lang w:eastAsia="ru-RU"/>
        </w:rPr>
      </w:pPr>
      <w:r w:rsidRPr="00C21ABC">
        <w:rPr>
          <w:rFonts w:ascii="PT Astra Serif" w:eastAsia="Times New Roman" w:hAnsi="PT Astra Serif" w:cs="Times New Roman"/>
          <w:b/>
          <w:sz w:val="20"/>
          <w:szCs w:val="20"/>
          <w:lang w:eastAsia="ru-RU"/>
        </w:rPr>
        <w:t>ВОРОНЕЖСКОЙ ОБЛАСТИ</w:t>
      </w:r>
    </w:p>
    <w:p w:rsidR="00C21ABC" w:rsidRPr="00C21ABC" w:rsidRDefault="00C21ABC" w:rsidP="00C21ABC">
      <w:pPr>
        <w:suppressAutoHyphens/>
        <w:spacing w:after="0" w:line="360" w:lineRule="auto"/>
        <w:ind w:firstLine="709"/>
        <w:rPr>
          <w:rFonts w:ascii="PT Astra Serif" w:eastAsia="Times New Roman" w:hAnsi="PT Astra Serif" w:cs="Times New Roman"/>
          <w:b/>
          <w:sz w:val="20"/>
          <w:szCs w:val="20"/>
          <w:lang w:eastAsia="ru-RU"/>
        </w:rPr>
      </w:pPr>
    </w:p>
    <w:p w:rsidR="00C21ABC" w:rsidRPr="00C21ABC" w:rsidRDefault="00C21ABC" w:rsidP="00C21ABC">
      <w:pPr>
        <w:suppressAutoHyphens/>
        <w:snapToGrid w:val="0"/>
        <w:spacing w:after="0" w:line="240" w:lineRule="auto"/>
        <w:ind w:firstLine="709"/>
        <w:contextualSpacing/>
        <w:jc w:val="both"/>
        <w:rPr>
          <w:rFonts w:ascii="PT Astra Serif" w:eastAsia="Times New Roman" w:hAnsi="PT Astra Serif" w:cs="Times New Roman"/>
          <w:b/>
          <w:color w:val="000000"/>
          <w:kern w:val="2"/>
          <w:sz w:val="20"/>
          <w:szCs w:val="20"/>
          <w:lang w:eastAsia="ru-RU" w:bidi="hi-IN"/>
        </w:rPr>
      </w:pPr>
      <w:r w:rsidRPr="00C21ABC">
        <w:rPr>
          <w:rFonts w:ascii="PT Astra Serif" w:eastAsia="Times New Roman" w:hAnsi="PT Astra Serif" w:cs="Times New Roman"/>
          <w:color w:val="000000"/>
          <w:kern w:val="2"/>
          <w:sz w:val="20"/>
          <w:szCs w:val="20"/>
          <w:lang w:eastAsia="ru-RU" w:bidi="hi-IN"/>
        </w:rPr>
        <w:t xml:space="preserve">1. </w:t>
      </w:r>
      <w:r w:rsidRPr="00C21ABC">
        <w:rPr>
          <w:rFonts w:ascii="PT Astra Serif" w:eastAsia="Times New Roman" w:hAnsi="PT Astra Serif" w:cs="Times New Roman"/>
          <w:b/>
          <w:color w:val="000000"/>
          <w:kern w:val="2"/>
          <w:sz w:val="20"/>
          <w:szCs w:val="20"/>
          <w:lang w:eastAsia="ru-RU" w:bidi="hi-IN"/>
        </w:rPr>
        <w:t>Часть 2 статьи 25 «Органы местного самоуправления Верхнеплавицкого сельского поселения» Устава</w:t>
      </w:r>
      <w:r w:rsidRPr="00C21ABC">
        <w:rPr>
          <w:rFonts w:ascii="PT Astra Serif" w:eastAsia="Times New Roman" w:hAnsi="PT Astra Serif" w:cs="Times New Roman"/>
          <w:color w:val="000000"/>
          <w:kern w:val="2"/>
          <w:sz w:val="20"/>
          <w:szCs w:val="20"/>
          <w:lang w:eastAsia="ru-RU" w:bidi="hi-IN"/>
        </w:rPr>
        <w:t xml:space="preserve"> </w:t>
      </w:r>
      <w:r w:rsidRPr="00C21ABC">
        <w:rPr>
          <w:rFonts w:ascii="PT Astra Serif" w:eastAsia="Times New Roman" w:hAnsi="PT Astra Serif" w:cs="Times New Roman"/>
          <w:b/>
          <w:color w:val="000000"/>
          <w:kern w:val="2"/>
          <w:sz w:val="20"/>
          <w:szCs w:val="20"/>
          <w:lang w:eastAsia="ru-RU" w:bidi="hi-IN"/>
        </w:rPr>
        <w:t>изложить в следующей редакции:</w:t>
      </w:r>
    </w:p>
    <w:p w:rsidR="00C21ABC" w:rsidRPr="00C21ABC" w:rsidRDefault="00C21ABC" w:rsidP="00C21ABC">
      <w:pPr>
        <w:suppressAutoHyphens/>
        <w:snapToGrid w:val="0"/>
        <w:spacing w:after="0" w:line="240" w:lineRule="auto"/>
        <w:ind w:firstLine="709"/>
        <w:contextualSpacing/>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«2. Глава Верхнеплавицкого сельского поселения избирается Советом народных депутатов Верхнеплавицкого сельского поселения из числа кандидатов, представленных конкурсной комиссией по результатам конкурса и возглавляет администрацию Верхнеплавицкого сельского поселения.».</w:t>
      </w:r>
    </w:p>
    <w:p w:rsidR="00C21ABC" w:rsidRPr="00C21ABC" w:rsidRDefault="00C21ABC" w:rsidP="00C21ABC">
      <w:pPr>
        <w:widowControl w:val="0"/>
        <w:suppressAutoHyphens/>
        <w:spacing w:after="0" w:line="240" w:lineRule="auto"/>
        <w:ind w:firstLine="709"/>
        <w:jc w:val="both"/>
        <w:rPr>
          <w:rFonts w:ascii="PT Astra Serif" w:eastAsia="Times New Roman" w:hAnsi="PT Astra Serif" w:cs="Times New Roman"/>
          <w:b/>
          <w:color w:val="000000"/>
          <w:kern w:val="2"/>
          <w:sz w:val="20"/>
          <w:szCs w:val="20"/>
          <w:lang w:eastAsia="ru-RU" w:bidi="hi-IN"/>
        </w:rPr>
      </w:pPr>
      <w:r w:rsidRPr="00C21ABC">
        <w:rPr>
          <w:rFonts w:ascii="PT Astra Serif" w:eastAsia="Times New Roman" w:hAnsi="PT Astra Serif" w:cs="Times New Roman"/>
          <w:color w:val="000000"/>
          <w:kern w:val="2"/>
          <w:sz w:val="20"/>
          <w:szCs w:val="20"/>
          <w:lang w:eastAsia="ru-RU" w:bidi="hi-IN"/>
        </w:rPr>
        <w:t xml:space="preserve">2. </w:t>
      </w:r>
      <w:r w:rsidRPr="00C21ABC">
        <w:rPr>
          <w:rFonts w:ascii="PT Astra Serif" w:eastAsia="Times New Roman" w:hAnsi="PT Astra Serif" w:cs="Times New Roman"/>
          <w:b/>
          <w:color w:val="000000"/>
          <w:kern w:val="2"/>
          <w:sz w:val="20"/>
          <w:szCs w:val="20"/>
          <w:lang w:eastAsia="ru-RU" w:bidi="hi-IN"/>
        </w:rPr>
        <w:t>Части 5,6,7 статьи 26 «Совет народных депутатов Верхнеплавицкого сельского поселения» Устава исключить.</w:t>
      </w:r>
    </w:p>
    <w:p w:rsidR="00C21ABC" w:rsidRPr="00C21ABC" w:rsidRDefault="00C21ABC" w:rsidP="00C21ABC">
      <w:pPr>
        <w:suppressAutoHyphens/>
        <w:spacing w:after="0" w:line="240" w:lineRule="auto"/>
        <w:ind w:firstLine="709"/>
        <w:jc w:val="both"/>
        <w:rPr>
          <w:rFonts w:ascii="PT Astra Serif" w:eastAsia="Times New Roman" w:hAnsi="PT Astra Serif" w:cs="Times New Roman"/>
          <w:b/>
          <w:sz w:val="20"/>
          <w:szCs w:val="20"/>
          <w:lang w:eastAsia="ru-RU"/>
        </w:rPr>
      </w:pPr>
    </w:p>
    <w:p w:rsidR="00C21ABC" w:rsidRPr="00C21ABC" w:rsidRDefault="00C21ABC" w:rsidP="00C21ABC">
      <w:pPr>
        <w:suppressAutoHyphens/>
        <w:spacing w:after="0" w:line="240" w:lineRule="auto"/>
        <w:ind w:firstLine="709"/>
        <w:jc w:val="both"/>
        <w:rPr>
          <w:rFonts w:ascii="PT Astra Serif" w:eastAsia="Times New Roman" w:hAnsi="PT Astra Serif" w:cs="Times New Roman"/>
          <w:b/>
          <w:sz w:val="20"/>
          <w:szCs w:val="20"/>
          <w:lang w:eastAsia="ru-RU"/>
        </w:rPr>
      </w:pPr>
      <w:r w:rsidRPr="00C21ABC">
        <w:rPr>
          <w:rFonts w:ascii="PT Astra Serif" w:eastAsia="Times New Roman" w:hAnsi="PT Astra Serif" w:cs="Times New Roman"/>
          <w:b/>
          <w:sz w:val="20"/>
          <w:szCs w:val="20"/>
          <w:lang w:eastAsia="ru-RU"/>
        </w:rPr>
        <w:t>3. Пункты 1 и 10 части 2 статьи 27 Устава «Компетенция Совета народных депутатов Верхнеплавицкого сельского поселения» изложить в следующей редакции:</w:t>
      </w:r>
    </w:p>
    <w:p w:rsidR="00C21ABC" w:rsidRPr="00C21ABC" w:rsidRDefault="00C21ABC" w:rsidP="00C21ABC">
      <w:pPr>
        <w:tabs>
          <w:tab w:val="left" w:pos="1335"/>
        </w:tabs>
        <w:suppressAutoHyphens/>
        <w:spacing w:after="0" w:line="240" w:lineRule="auto"/>
        <w:ind w:firstLine="840"/>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«1) избрание главы Верхнеплавицкого сельского поселения из числа кандидатов, представленных конкурсной комиссией по результатам конкурса ;</w:t>
      </w:r>
    </w:p>
    <w:p w:rsidR="00C21ABC" w:rsidRPr="00C21ABC" w:rsidRDefault="00C21ABC" w:rsidP="00C21ABC">
      <w:pPr>
        <w:tabs>
          <w:tab w:val="left" w:pos="1335"/>
        </w:tabs>
        <w:suppressAutoHyphens/>
        <w:spacing w:after="0" w:line="240" w:lineRule="auto"/>
        <w:ind w:firstLine="840"/>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10) избрание и освобождение от должности председателя, заместителя председателя Совета народных депутатов </w:t>
      </w:r>
      <w:bookmarkStart w:id="3" w:name="_Hlk202948273"/>
      <w:r w:rsidRPr="00C21ABC">
        <w:rPr>
          <w:rFonts w:ascii="PT Astra Serif" w:eastAsia="Times New Roman" w:hAnsi="PT Astra Serif" w:cs="Times New Roman"/>
          <w:sz w:val="20"/>
          <w:szCs w:val="20"/>
          <w:lang w:eastAsia="ru-RU"/>
        </w:rPr>
        <w:t>Верхнеплавицкого</w:t>
      </w:r>
      <w:bookmarkEnd w:id="3"/>
      <w:r w:rsidRPr="00C21ABC">
        <w:rPr>
          <w:rFonts w:ascii="PT Astra Serif" w:eastAsia="Times New Roman" w:hAnsi="PT Astra Serif" w:cs="Times New Roman"/>
          <w:sz w:val="20"/>
          <w:szCs w:val="20"/>
          <w:lang w:eastAsia="ru-RU"/>
        </w:rPr>
        <w:t xml:space="preserve"> сельского поселения;».</w:t>
      </w:r>
    </w:p>
    <w:p w:rsidR="00C21ABC" w:rsidRPr="00C21ABC" w:rsidRDefault="00C21ABC" w:rsidP="00C21ABC">
      <w:pPr>
        <w:tabs>
          <w:tab w:val="left" w:pos="1335"/>
        </w:tabs>
        <w:suppressAutoHyphens/>
        <w:spacing w:after="0" w:line="240" w:lineRule="auto"/>
        <w:ind w:firstLine="840"/>
        <w:jc w:val="both"/>
        <w:rPr>
          <w:rFonts w:ascii="PT Astra Serif" w:eastAsia="Times New Roman" w:hAnsi="PT Astra Serif" w:cs="Times New Roman"/>
          <w:sz w:val="20"/>
          <w:szCs w:val="20"/>
          <w:lang w:eastAsia="ru-RU"/>
        </w:rPr>
      </w:pPr>
    </w:p>
    <w:p w:rsidR="00C21ABC" w:rsidRPr="00C21ABC" w:rsidRDefault="00C21ABC" w:rsidP="00C21ABC">
      <w:pPr>
        <w:widowControl w:val="0"/>
        <w:suppressAutoHyphens/>
        <w:spacing w:after="0" w:line="240" w:lineRule="auto"/>
        <w:ind w:firstLine="709"/>
        <w:jc w:val="both"/>
        <w:rPr>
          <w:rFonts w:ascii="PT Astra Serif" w:eastAsia="Times New Roman" w:hAnsi="PT Astra Serif" w:cs="Times New Roman"/>
          <w:b/>
          <w:color w:val="000000"/>
          <w:kern w:val="2"/>
          <w:sz w:val="20"/>
          <w:szCs w:val="20"/>
          <w:lang w:eastAsia="ru-RU" w:bidi="hi-IN"/>
        </w:rPr>
      </w:pPr>
    </w:p>
    <w:p w:rsidR="00C21ABC" w:rsidRPr="00C21ABC" w:rsidRDefault="00C21ABC" w:rsidP="00C21ABC">
      <w:pPr>
        <w:widowControl w:val="0"/>
        <w:suppressAutoHyphens/>
        <w:snapToGrid w:val="0"/>
        <w:spacing w:after="0" w:line="240" w:lineRule="auto"/>
        <w:ind w:firstLine="709"/>
        <w:rPr>
          <w:rFonts w:ascii="PT Astra Serif" w:eastAsia="Times New Roman" w:hAnsi="PT Astra Serif" w:cs="Times New Roman"/>
          <w:b/>
          <w:sz w:val="20"/>
          <w:szCs w:val="20"/>
          <w:lang w:eastAsia="ru-RU"/>
        </w:rPr>
      </w:pPr>
      <w:r w:rsidRPr="00C21ABC">
        <w:rPr>
          <w:rFonts w:ascii="PT Astra Serif" w:eastAsia="Times New Roman" w:hAnsi="PT Astra Serif" w:cs="Times New Roman"/>
          <w:color w:val="000000"/>
          <w:kern w:val="2"/>
          <w:sz w:val="20"/>
          <w:szCs w:val="20"/>
          <w:lang w:eastAsia="ru-RU" w:bidi="hi-IN"/>
        </w:rPr>
        <w:t>4.</w:t>
      </w:r>
      <w:r w:rsidRPr="00C21ABC">
        <w:rPr>
          <w:rFonts w:ascii="PT Astra Serif" w:eastAsia="Times New Roman" w:hAnsi="PT Astra Serif" w:cs="Times New Roman"/>
          <w:b/>
          <w:sz w:val="20"/>
          <w:szCs w:val="20"/>
          <w:lang w:eastAsia="ru-RU"/>
        </w:rPr>
        <w:t xml:space="preserve"> Устав дополнить статьей 27.1</w:t>
      </w:r>
      <w:r w:rsidRPr="00C21ABC">
        <w:rPr>
          <w:rFonts w:ascii="PT Astra Serif" w:eastAsia="Times New Roman" w:hAnsi="PT Astra Serif" w:cs="Times New Roman"/>
          <w:sz w:val="20"/>
          <w:szCs w:val="20"/>
          <w:lang w:eastAsia="ru-RU"/>
        </w:rPr>
        <w:t xml:space="preserve"> </w:t>
      </w:r>
      <w:r w:rsidRPr="00C21ABC">
        <w:rPr>
          <w:rFonts w:ascii="PT Astra Serif" w:eastAsia="Times New Roman" w:hAnsi="PT Astra Serif" w:cs="Times New Roman"/>
          <w:b/>
          <w:sz w:val="20"/>
          <w:szCs w:val="20"/>
          <w:lang w:eastAsia="ru-RU"/>
        </w:rPr>
        <w:t>следующего содержания:</w:t>
      </w:r>
    </w:p>
    <w:p w:rsidR="00C21ABC" w:rsidRPr="00C21ABC" w:rsidRDefault="00C21ABC" w:rsidP="00C21ABC">
      <w:pPr>
        <w:widowControl w:val="0"/>
        <w:suppressAutoHyphens/>
        <w:snapToGrid w:val="0"/>
        <w:spacing w:after="0" w:line="240" w:lineRule="auto"/>
        <w:ind w:firstLine="709"/>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«Статья 27.1. Организация деятельности Совета народных депутатов Верхнеплавицкого  сельского поселения</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1. Организацию деятельности Совета народных депутатов Верхнеплавицкого сельского поселения  Верхнехавского муниципального района осуществляет председатель Совета народных депутатов Верхнеплавицкого сельского поселения Верхнехавского муниципального района, избираемый Советом народных депутатов Верхнеплавицкого сельского поселения Верхнехавского муниципального района из своего состава тайным голосованием на срок полномочий Совета народных депутатов Верхнеплавицкого сельского поселения Верхнехавского муниципального района. </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2. По представлению председателя Совета народных депутатов Верхнеплавицкого сельского поселения Верхнеплавицкого муниципального района на заседании Совета народных депутатов Верхнеплавицкого  сельского поселения Верхнехавского муниципального района из числа депутатов открытым голосованием избирается заместитель председателя Совета народных депутатов Верхнеплавицкого сельского поселения Верхнехавского муниципального района.</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3. Председатель Совета народных депутатов Верхнеплавицкого сельского поселения Верхнехавского муниципального района и его заместитель считаются избранными, если за них подано большинство голосов депутатов, избранных в Совет народных депутатов Верхнеплавицкого сельского поселения Верхнехавского муниципального района.</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lastRenderedPageBreak/>
        <w:t xml:space="preserve"> 4. Порядок избрания председателя Совета народных депутатов Верхнеплавицкого сельского поселения Верхнехавского муниципального района и его заместителя устанавливается Регламентом Совета народных депутатов Верхнеплавицкого сельского поселения Верхнехавского муниципального района.</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 5. В случае временного отсутствия председателя Совета народных депутатов Верхнеплавицкого сельского поселения Верхнехавского муниципального района (отпуск, командировка, болезнь, временное отстранение его от должности в случаях, установленных федеральным законодательством), или невозможности исполнения им своих обязанностей по другим причинам, обязанности председателя Совета народных депутатов Верхнеплавицкого сельского поселения Верхнехавского муниципального района исполняет заместитель председателя Совета народных депутатов Верхнеплавицкого сельского поселения Верхнехавского муниципального района.</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В случае досрочного прекращения полномочий председателем Совета народных депутатов Верхнеплавицкого сельского поселения Верхнехавского муниципального района на ближайшем заседании Совета народных депутатов Верхнеплавицкого сельского поселения Верхнехавского муниципального района избирается новый председатель Совета народных депутатов, в порядке, предусмотренном Регламентом Совета народных депутатов.</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6. Председатель, заместитель председателя Совета народных депутатов Верхнеплавицкого сельского поселения Верхнехавского муниципального района подотчетны Совету народных депутатов Верхнеплавицкого </w:t>
      </w:r>
    </w:p>
    <w:p w:rsidR="00C21ABC" w:rsidRPr="00C21ABC" w:rsidRDefault="00C21ABC" w:rsidP="00C21ABC">
      <w:pPr>
        <w:widowControl w:val="0"/>
        <w:suppressAutoHyphens/>
        <w:snapToGrid w:val="0"/>
        <w:spacing w:after="0" w:line="240" w:lineRule="auto"/>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 сельского поселения Верхнехавского муниципального района. Формы и порядок их отчетов определяются нормативным правовым актом Совета народных депутатов Верхнеплавицкого сельского поселения Верхнехавского муниципального района.</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7. Из числа депутатов Совета народных депутатов Верхнеплавицкого сельского поселения Верхнехавского муниципального района в порядке, установленном Регламентом Совета народных депутатов Верхнеплавицкого сельского поселения Верхнехавского муниципального района, создаются постоянные (на срок его полномочий) комиссии по вопросам, отнесенным к компетенции Совета народных депутатов Верхнеплавицкого сельского поселения Верхнехавского муниципального района.</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Совет народных депутатов Верхнеплавицкого сельского поселения Верхнехавского муниципального района в порядке, установленном Регламентом Совета народных депутатов Верхнеплавицкого сельского поселения Верхнехавского муниципального района, вправе создавать временные комиссии.</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Полномочия и порядок деятельности комиссий Совета народных депутатов Верхнеплавицкого сельского поселения Верхнехавского муниципального района определяются Регламентом Совета народных депутатов и принимаемыми Советом народных депутатов Верхнеплавицкого сельского поселения Верхнехавского муниципального района положениями о соответствующих комиссиях.». </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5.</w:t>
      </w:r>
      <w:r w:rsidRPr="00C21ABC">
        <w:rPr>
          <w:rFonts w:ascii="PT Astra Serif" w:eastAsia="Times New Roman" w:hAnsi="PT Astra Serif" w:cs="Times New Roman"/>
          <w:b/>
          <w:sz w:val="20"/>
          <w:szCs w:val="20"/>
          <w:lang w:eastAsia="ru-RU"/>
        </w:rPr>
        <w:t>Статью 29</w:t>
      </w:r>
      <w:r w:rsidRPr="00C21ABC">
        <w:rPr>
          <w:rFonts w:ascii="PT Astra Serif" w:eastAsia="Times New Roman" w:hAnsi="PT Astra Serif" w:cs="Times New Roman"/>
          <w:sz w:val="20"/>
          <w:szCs w:val="20"/>
          <w:lang w:eastAsia="ru-RU"/>
        </w:rPr>
        <w:t xml:space="preserve"> изложить в следующей редакции:</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bCs/>
          <w:sz w:val="20"/>
          <w:szCs w:val="20"/>
          <w:lang w:eastAsia="ru-RU"/>
        </w:rPr>
        <w:t>«Статья 29</w:t>
      </w:r>
      <w:r w:rsidRPr="00C21ABC">
        <w:rPr>
          <w:rFonts w:ascii="PT Astra Serif" w:eastAsia="Times New Roman" w:hAnsi="PT Astra Serif" w:cs="Times New Roman"/>
          <w:bCs/>
          <w:i/>
          <w:iCs/>
          <w:sz w:val="20"/>
          <w:szCs w:val="20"/>
          <w:lang w:eastAsia="ru-RU"/>
        </w:rPr>
        <w:t xml:space="preserve">. </w:t>
      </w:r>
      <w:r w:rsidRPr="00C21ABC">
        <w:rPr>
          <w:rFonts w:ascii="PT Astra Serif" w:eastAsia="Times New Roman" w:hAnsi="PT Astra Serif" w:cs="Times New Roman"/>
          <w:sz w:val="20"/>
          <w:szCs w:val="20"/>
          <w:lang w:eastAsia="ar-SA"/>
        </w:rPr>
        <w:t xml:space="preserve">Полномочия председателя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по организации деятельности Совета народных депутатов</w:t>
      </w:r>
      <w:r w:rsidRPr="00C21ABC">
        <w:rPr>
          <w:rFonts w:ascii="PT Astra Serif" w:eastAsia="Times New Roman" w:hAnsi="PT Astra Serif" w:cs="Times New Roman"/>
          <w:sz w:val="20"/>
          <w:szCs w:val="20"/>
          <w:lang w:eastAsia="ru-RU"/>
        </w:rPr>
        <w:t xml:space="preserve"> 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1. Председатель Совета народных депутатов</w:t>
      </w:r>
      <w:r w:rsidRPr="00C21ABC">
        <w:rPr>
          <w:rFonts w:ascii="PT Astra Serif" w:eastAsia="Times New Roman" w:hAnsi="PT Astra Serif" w:cs="Times New Roman"/>
          <w:sz w:val="20"/>
          <w:szCs w:val="20"/>
          <w:lang w:eastAsia="ru-RU"/>
        </w:rPr>
        <w:t xml:space="preserve"> Верхнеплавицкого</w:t>
      </w:r>
      <w:r w:rsidRPr="00C21ABC">
        <w:rPr>
          <w:rFonts w:ascii="PT Astra Serif" w:eastAsia="Times New Roman" w:hAnsi="PT Astra Serif" w:cs="Times New Roman"/>
          <w:sz w:val="20"/>
          <w:szCs w:val="20"/>
          <w:lang w:eastAsia="ar-SA"/>
        </w:rPr>
        <w:t xml:space="preserve"> сельского поселения, для обеспечения функционирования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1) созывает сессии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2) формирует повестку дня сессии;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3) вносит на рассмотрение сессии вопросы и проекты решений, актов резолютивного характера;</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4) издает постановления и распоряжения по вопросам организации деятельности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подписывает решения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5) организует и контролирует выполнение актов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 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ar-SA"/>
        </w:rPr>
        <w:t xml:space="preserve"> 2. Председатель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осуществляет свои полномочия на непостоянной основе.».</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b/>
          <w:sz w:val="20"/>
          <w:szCs w:val="20"/>
          <w:lang w:eastAsia="ar-SA"/>
        </w:rPr>
        <w:t xml:space="preserve">6. Статью 30 «Сессия Совета народных депутатов </w:t>
      </w:r>
      <w:r w:rsidRPr="00C21ABC">
        <w:rPr>
          <w:rFonts w:ascii="PT Astra Serif" w:eastAsia="Times New Roman" w:hAnsi="PT Astra Serif" w:cs="Times New Roman"/>
          <w:b/>
          <w:bCs/>
          <w:sz w:val="20"/>
          <w:szCs w:val="20"/>
          <w:lang w:eastAsia="ru-RU"/>
        </w:rPr>
        <w:t>Верхнеплавицкого</w:t>
      </w:r>
      <w:r w:rsidRPr="00C21ABC">
        <w:rPr>
          <w:rFonts w:ascii="PT Astra Serif" w:eastAsia="Times New Roman" w:hAnsi="PT Astra Serif" w:cs="Times New Roman"/>
          <w:b/>
          <w:bCs/>
          <w:sz w:val="20"/>
          <w:szCs w:val="20"/>
          <w:lang w:eastAsia="ar-SA"/>
        </w:rPr>
        <w:t xml:space="preserve"> </w:t>
      </w:r>
      <w:r w:rsidRPr="00C21ABC">
        <w:rPr>
          <w:rFonts w:ascii="PT Astra Serif" w:eastAsia="Times New Roman" w:hAnsi="PT Astra Serif" w:cs="Times New Roman"/>
          <w:b/>
          <w:sz w:val="20"/>
          <w:szCs w:val="20"/>
          <w:lang w:eastAsia="ar-SA"/>
        </w:rPr>
        <w:t>сельского поселения»</w:t>
      </w:r>
      <w:r w:rsidRPr="00C21ABC">
        <w:rPr>
          <w:rFonts w:ascii="PT Astra Serif" w:eastAsia="Times New Roman" w:hAnsi="PT Astra Serif" w:cs="Times New Roman"/>
          <w:sz w:val="20"/>
          <w:szCs w:val="20"/>
          <w:lang w:eastAsia="ar-SA"/>
        </w:rPr>
        <w:t xml:space="preserve"> изложить в следующей редакции: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«Статья 30. Сессия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1. Совет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Верхнехавского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руководит председатель Совета народных депутатов </w:t>
      </w:r>
      <w:r w:rsidRPr="00C21ABC">
        <w:rPr>
          <w:rFonts w:ascii="PT Astra Serif" w:eastAsia="Times New Roman" w:hAnsi="PT Astra Serif" w:cs="Times New Roman"/>
          <w:sz w:val="20"/>
          <w:szCs w:val="20"/>
          <w:lang w:eastAsia="ru-RU"/>
        </w:rPr>
        <w:lastRenderedPageBreak/>
        <w:t>Верхнеплавицкого</w:t>
      </w:r>
      <w:r w:rsidRPr="00C21ABC">
        <w:rPr>
          <w:rFonts w:ascii="PT Astra Serif" w:eastAsia="Times New Roman" w:hAnsi="PT Astra Serif" w:cs="Times New Roman"/>
          <w:sz w:val="20"/>
          <w:szCs w:val="20"/>
          <w:lang w:eastAsia="ar-SA"/>
        </w:rPr>
        <w:t xml:space="preserve"> сельского поселения, а в его отсутствие - заместитель председателя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2. Сессия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состоит из заседаний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а также проводимых в период между ними заседаний комиссий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3. Заседания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не может считаться правомочным, если на нем присутствует менее 50 процентов от числа избранных депутатов. </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4. Совет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принимает Регламент, регулирующий вопросы организации деятельности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5. Первое заседание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созывается не позднее, </w:t>
      </w:r>
      <w:r w:rsidRPr="00C21ABC">
        <w:rPr>
          <w:rFonts w:ascii="PT Astra Serif" w:eastAsia="Times New Roman" w:hAnsi="PT Astra Serif" w:cs="Times New Roman"/>
          <w:color w:val="000000"/>
          <w:sz w:val="20"/>
          <w:szCs w:val="20"/>
          <w:lang w:eastAsia="ar-SA"/>
        </w:rPr>
        <w:t xml:space="preserve">чем в тридцатидневный срок </w:t>
      </w:r>
      <w:r w:rsidRPr="00C21ABC">
        <w:rPr>
          <w:rFonts w:ascii="PT Astra Serif" w:eastAsia="Times New Roman" w:hAnsi="PT Astra Serif" w:cs="Times New Roman"/>
          <w:sz w:val="20"/>
          <w:szCs w:val="20"/>
          <w:lang w:eastAsia="ar-SA"/>
        </w:rPr>
        <w:t xml:space="preserve">со дня избрания в Совет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не менее 2/3 от установленного числа депутатов.</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Первое заседание вновь избранного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Верхнехавского муниципального района открывает и ведет до избрания председателя Совета народных депутатов Верхнеплавицкого сельского поселения старейший по возрасту депутат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Последующие заседания открывает и ведет председатель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а в его отсутствие – заместитель председателя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6. Очередные заседания созываются по мере необходимости, но не реже одного раза в три месяца. Внеочередные – в четырнадцатидневный срок по основаниям, указанным в части 7 настоящей статьи. </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7. Основаниями для созыва внеочередной сессии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являются требование главы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w:t>
      </w:r>
      <w:r w:rsidRPr="00C21ABC">
        <w:rPr>
          <w:rFonts w:ascii="PT Astra Serif" w:eastAsia="Times New Roman" w:hAnsi="PT Astra Serif" w:cs="Times New Roman"/>
          <w:color w:val="000000"/>
          <w:sz w:val="20"/>
          <w:szCs w:val="20"/>
          <w:lang w:eastAsia="ar-SA"/>
        </w:rPr>
        <w:t xml:space="preserve">председателя Совета народных депутатов </w:t>
      </w:r>
      <w:r w:rsidRPr="00C21ABC">
        <w:rPr>
          <w:rFonts w:ascii="PT Astra Serif" w:eastAsia="Times New Roman" w:hAnsi="PT Astra Serif" w:cs="Times New Roman"/>
          <w:sz w:val="20"/>
          <w:szCs w:val="20"/>
          <w:lang w:eastAsia="ar-SA"/>
        </w:rPr>
        <w:t xml:space="preserve">либо требование не менее 1/3 от числа избранных депутатов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Предложение о созыве сессии должно содержать перечень вносимых на обсуждение вопросов.</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sz w:val="20"/>
          <w:szCs w:val="20"/>
          <w:lang w:eastAsia="ar-SA"/>
        </w:rPr>
        <w:t xml:space="preserve">В случае досрочного прекращения полномочий председателя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внеочередная сессия для выборов нового председателя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созывается по инициативе заместителя председателя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 в соответствии с Регламентом Совета народных депутатов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lang w:eastAsia="ar-SA"/>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b/>
          <w:bCs/>
          <w:sz w:val="20"/>
          <w:szCs w:val="20"/>
          <w:lang w:eastAsia="ru-RU"/>
        </w:rPr>
      </w:pP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ar-SA"/>
        </w:rPr>
      </w:pPr>
      <w:r w:rsidRPr="00C21ABC">
        <w:rPr>
          <w:rFonts w:ascii="PT Astra Serif" w:eastAsia="Times New Roman" w:hAnsi="PT Astra Serif" w:cs="Times New Roman"/>
          <w:b/>
          <w:sz w:val="20"/>
          <w:szCs w:val="20"/>
          <w:lang w:eastAsia="ar-SA"/>
        </w:rPr>
        <w:t>7.Статью 34 «</w:t>
      </w:r>
      <w:r w:rsidRPr="00C21ABC">
        <w:rPr>
          <w:rFonts w:ascii="PT Astra Serif" w:eastAsia="Times New Roman" w:hAnsi="PT Astra Serif" w:cs="Times New Roman"/>
          <w:b/>
          <w:bCs/>
          <w:sz w:val="20"/>
          <w:szCs w:val="20"/>
          <w:lang w:eastAsia="ru-RU"/>
        </w:rPr>
        <w:t>Глава Верхнеплавицкого сельского поселения</w:t>
      </w:r>
      <w:r w:rsidRPr="00C21ABC">
        <w:rPr>
          <w:rFonts w:ascii="PT Astra Serif" w:eastAsia="Times New Roman" w:hAnsi="PT Astra Serif" w:cs="Times New Roman"/>
          <w:b/>
          <w:sz w:val="20"/>
          <w:szCs w:val="20"/>
          <w:lang w:eastAsia="ar-SA"/>
        </w:rPr>
        <w:t>»</w:t>
      </w:r>
      <w:r w:rsidRPr="00C21ABC">
        <w:rPr>
          <w:rFonts w:ascii="PT Astra Serif" w:eastAsia="Times New Roman" w:hAnsi="PT Astra Serif" w:cs="Times New Roman"/>
          <w:sz w:val="20"/>
          <w:szCs w:val="20"/>
          <w:lang w:eastAsia="ar-SA"/>
        </w:rPr>
        <w:t xml:space="preserve"> изложить в следующей редакции: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b/>
          <w:bCs/>
          <w:sz w:val="20"/>
          <w:szCs w:val="20"/>
          <w:lang w:eastAsia="ru-RU"/>
        </w:rPr>
      </w:pP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b/>
          <w:bCs/>
          <w:sz w:val="20"/>
          <w:szCs w:val="20"/>
          <w:lang w:eastAsia="ru-RU"/>
        </w:rPr>
        <w:t>«Статья 34. Глава Верхнеплавицкого сельского поселения</w:t>
      </w:r>
      <w:r w:rsidRPr="00C21ABC">
        <w:rPr>
          <w:rFonts w:ascii="PT Astra Serif" w:eastAsia="Times New Roman" w:hAnsi="PT Astra Serif" w:cs="Times New Roman"/>
          <w:sz w:val="20"/>
          <w:szCs w:val="20"/>
          <w:lang w:eastAsia="ru-RU"/>
        </w:rPr>
        <w:t>.</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p>
    <w:p w:rsidR="00C21ABC" w:rsidRPr="00C21ABC" w:rsidRDefault="00C21ABC" w:rsidP="00C21ABC">
      <w:pPr>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1.Глава Верхнеплавицкого сельского поселения является высшим должностным лицом Верхнеплавицкого сельского поселения и наделяется Уставом Верхнеплавицкого сельского поселения собственными полномочиями по решению вопросов местного значения. </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2.Глава Верхнеплавицкого сельского поселения избирается Советом народных депутатов Верхнеплавицкого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Верхнеплавицкого сельского поселения и возглавляет администрацию Верхнеплавицкого сельского поселения. </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3. Порядок проведения конкурса по отбору кандидатур на должность главы Верхнеплавицкого сельского поселения устанавливается Советом народных депутатов Верхнеплавицкого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Кандидатом на должность главы Верхнеплавицкого сельского поселения может быть гражданин, который на день представления Совету народных депутатов Верхнеплавицкого сельского поселения на должность главы Верхнеплавицкого сельского поселения не имеет в соответствии с Федеральным законом от 12.06.2002 № 67- ФЗ «</w:t>
      </w:r>
      <w:r w:rsidRPr="00C21ABC">
        <w:rPr>
          <w:rFonts w:ascii="PT Astra Serif" w:eastAsia="Times New Roman" w:hAnsi="PT Astra Serif" w:cs="Times New Roman"/>
          <w:sz w:val="20"/>
          <w:szCs w:val="20"/>
        </w:rPr>
        <w:t>Об основных гарантиях избирательных прав и права на участие в референдуме граждан Российской Федерации»</w:t>
      </w:r>
      <w:r w:rsidRPr="00C21ABC">
        <w:rPr>
          <w:rFonts w:ascii="PT Astra Serif" w:eastAsia="Times New Roman" w:hAnsi="PT Astra Serif" w:cs="Times New Roman"/>
          <w:sz w:val="20"/>
          <w:szCs w:val="20"/>
          <w:lang w:eastAsia="ru-RU"/>
        </w:rPr>
        <w:t xml:space="preserve"> ограничений пассивного избирательного права.</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Общее число членов конкурсной комиссии в Верхнеплавицкого сельском поселении устанавливается Советом народных депутатов Верхнеплавицкого сельского поселения. Половина членов конкурсной комиссии назначается Советом народных депутатов Верхнеплавицкого сельского поселения, а другая половина </w:t>
      </w:r>
      <w:r w:rsidRPr="00C21ABC">
        <w:rPr>
          <w:rFonts w:ascii="PT Astra Serif" w:eastAsia="Times New Roman" w:hAnsi="PT Astra Serif" w:cs="Times New Roman"/>
          <w:color w:val="000000"/>
          <w:sz w:val="20"/>
          <w:szCs w:val="20"/>
          <w:lang w:eastAsia="ru-RU"/>
        </w:rPr>
        <w:t>– главой Верхнехавского муниципального района</w:t>
      </w:r>
      <w:r w:rsidRPr="00C21ABC">
        <w:rPr>
          <w:rFonts w:ascii="PT Astra Serif" w:eastAsia="Times New Roman" w:hAnsi="PT Astra Serif" w:cs="Times New Roman"/>
          <w:sz w:val="20"/>
          <w:szCs w:val="20"/>
          <w:lang w:eastAsia="ru-RU"/>
        </w:rPr>
        <w:t>.</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Совету народных депутатов Верхнеплавицкого сельского поселения для проведения голосования по </w:t>
      </w:r>
      <w:r w:rsidRPr="00C21ABC">
        <w:rPr>
          <w:rFonts w:ascii="PT Astra Serif" w:eastAsia="Times New Roman" w:hAnsi="PT Astra Serif" w:cs="Times New Roman"/>
          <w:sz w:val="20"/>
          <w:szCs w:val="20"/>
          <w:lang w:eastAsia="ru-RU"/>
        </w:rPr>
        <w:lastRenderedPageBreak/>
        <w:t>избранию главы Верхнеплавицкого сельского поселения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4. Избрание главы Верхнеплавицкого сельского поселения оформляется решением Совета народных депутатов Верхнеплавицкого сельского поселения, которое подлежит официальному опубликованию в течение 10 дней с момента принятия этого решения. </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5. Срок полномочий главы Верхнеплавицкого сельского поселения - 5 лет.</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Полномочия главы Верхнеплавицкого сельского поселения начинаются со дня его вступления в должность в торжественной обстановке в порядке, предусмотренном статьей 34.1 Устава Верхнеплавицкого сельского поселения и прекращаются в день вступления в должность вновь избранного главы Верхнеплавицкого сельского поселения. </w:t>
      </w:r>
    </w:p>
    <w:p w:rsidR="00C21ABC" w:rsidRPr="00C21ABC" w:rsidRDefault="00C21ABC" w:rsidP="00C21ABC">
      <w:pPr>
        <w:widowControl w:val="0"/>
        <w:suppressAutoHyphens/>
        <w:snapToGrid w:val="0"/>
        <w:spacing w:after="0" w:line="240" w:lineRule="auto"/>
        <w:ind w:firstLine="709"/>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 xml:space="preserve">О своем вступлении в должность глава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rPr>
        <w:t xml:space="preserve"> сельского поселения издает постановление.</w:t>
      </w:r>
    </w:p>
    <w:p w:rsidR="00C21ABC" w:rsidRPr="00C21ABC" w:rsidRDefault="00C21ABC" w:rsidP="00C21ABC">
      <w:pPr>
        <w:widowControl w:val="0"/>
        <w:tabs>
          <w:tab w:val="left" w:pos="0"/>
          <w:tab w:val="left" w:pos="1701"/>
        </w:tabs>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6. Глава Верхнеплавицкого сельского поселения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 марта 2025 № 33-ФЗ «Об общих принципах организации местного самоуправления в единой системе публичной власти».</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7. Глава Верхнеплавицкого сельского поселения подконтролен и подотчетен населению Верхнеплавицкого сельского поселения и Совету народных депутатов Верхнеплавицкого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8. Глава Верхнеплавицкого  сельского поселения представляет Совету народных депутатов Верхнеплавицкого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Верхнеплавицкого сельского поселения.</w:t>
      </w:r>
    </w:p>
    <w:p w:rsidR="00C21ABC" w:rsidRPr="00C21ABC" w:rsidRDefault="00C21ABC" w:rsidP="00C21ABC">
      <w:pPr>
        <w:widowControl w:val="0"/>
        <w:suppressAutoHyphens/>
        <w:snapToGrid w:val="0"/>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9. В случае, если глава Верхнеплавицкого сельского поселения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Верхнеплавицкого сельского поселения в соответствии с распоряжением главы Верхнеплавицкого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Временно исполняющий полномочия главы Верхнеплавицкого сельского поселения обладает правами и обязанностями главы Верхнеплавицкого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lang w:eastAsia="ru-RU"/>
        </w:rPr>
        <w:t xml:space="preserve">10. В случае досрочного прекращения полномочий главы Верхнеплавицкого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w:t>
      </w:r>
      <w:r w:rsidRPr="00C21ABC">
        <w:rPr>
          <w:rFonts w:ascii="PT Astra Serif" w:eastAsia="Times New Roman" w:hAnsi="PT Astra Serif" w:cs="Times New Roman"/>
          <w:sz w:val="20"/>
          <w:szCs w:val="20"/>
        </w:rPr>
        <w:t xml:space="preserve">Губернатор Воронежской области в течение 10 дней назначает временно исполняющего полномочия главы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sz w:val="20"/>
          <w:szCs w:val="20"/>
        </w:rPr>
        <w:t xml:space="preserve"> сельского поселения из числа лиц, которые на день назначения не имеют в соответствии </w:t>
      </w:r>
      <w:r w:rsidRPr="00C21ABC">
        <w:rPr>
          <w:rFonts w:ascii="PT Astra Serif" w:eastAsia="Times New Roman" w:hAnsi="PT Astra Serif" w:cs="Times New Roman"/>
          <w:sz w:val="20"/>
          <w:szCs w:val="20"/>
          <w:lang w:eastAsia="ru-RU"/>
        </w:rPr>
        <w:t>Федеральным законом от 12.06.2002 № 67- ФЗ «</w:t>
      </w:r>
      <w:r w:rsidRPr="00C21ABC">
        <w:rPr>
          <w:rFonts w:ascii="PT Astra Serif" w:eastAsia="Times New Roman" w:hAnsi="PT Astra Serif" w:cs="Times New Roman"/>
          <w:sz w:val="20"/>
          <w:szCs w:val="20"/>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11. На временно исполняющего полномочия главы Верхнеплавицкого сельского поселения, назначаемого Губернатором Воронежской области в случаях, предусмотренных частью 6 статьи 19 и частью 16 статьи 21 Федерального закона от 20.03.2025 № 33-ФЗ «Об общих принципах организации местного самоуправления в единой системе публичной власти», распространяются обязанности, ограничения и запреты, установленные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12. Временно исполняющий полномочия главы Верхнеплавицкого сельского поселения в случаях, предусмотренных частью 6 статьи 19 и частью 16 статьи 21 Федерального закона от 20.03.2025 № 33-ФЗ «Об общих принципах организации местного самоуправления в единой системе публичной власти», назначается Губернатором Воронежской области на срок до дня избрания главы Верхнеплавицкого сельского поселения в установленном порядке и вступления его в должность.</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13. В случае досрочного прекращения полномочий главы Верхнеплавицкого сельского поселения избрание главы Верхнеплавицкого сельского поселения, избираемого Советом народных депутатов Верхнеплавицкого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При этом если до истечения срока полномочий Совета народных депутатов Верхнеплавицкого сельского поселения осталось менее шести месяцев, избрание главы Верхнеплавицкого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Верхнеплавицкого сельского поселения в правомочном составе.</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lastRenderedPageBreak/>
        <w:t>14. В случае, если глава Верхнеплавицкого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Верхнеплавицкого сельского поселения или решения представительного органа Верхнеплавицкого сельского поселения об удалении главы Верхнеплавицкого сельского поселения в отставку, обжалует данные правовой акт или решение в судебном порядке, представительный орган Верхнеплавицкого сельского поселения не вправе принимать решение об избрании главы Верхнеплавицкого сельского поселения, избираемого представительным органом Верхнеплавицкого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15. В случае досрочного прекращения полномочий главы Верхнеплавицкого сельского поселения, возглавляющего местную администрацию, одновременно прекращаются его полномочия как главы местной администрации.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16. Лица, замещающие муниципальные должности, должны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17. Лица, замещающие муниципальные должности, осуществляющие свои полномочия на постоянной основе, не вправе:</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1) заниматься предпринимательской деятельностью лично или через доверенных лиц;</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2) участвовать в управлении коммерческой или некоммерческой организацией, за исключением следующих случаев:</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в)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д) иные случаи, предусмотренные федеральными законами;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18.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 декабря 2008 года № 273-ФЗ «О противодействии коррупции».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rPr>
      </w:pPr>
      <w:r w:rsidRPr="00C21ABC">
        <w:rPr>
          <w:rFonts w:ascii="PT Astra Serif" w:eastAsia="Times New Roman" w:hAnsi="PT Astra Serif" w:cs="Times New Roman"/>
          <w:sz w:val="20"/>
          <w:szCs w:val="20"/>
        </w:rPr>
        <w:t>19.Не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C21ABC" w:rsidRPr="00C21ABC" w:rsidRDefault="00C21ABC" w:rsidP="00C21ABC">
      <w:pPr>
        <w:suppressAutoHyphens/>
        <w:spacing w:after="0" w:line="288" w:lineRule="atLeast"/>
        <w:ind w:firstLine="540"/>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lastRenderedPageBreak/>
        <w:t>20.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b/>
          <w:sz w:val="20"/>
          <w:szCs w:val="20"/>
        </w:rPr>
      </w:pPr>
      <w:r w:rsidRPr="00C21ABC">
        <w:rPr>
          <w:rFonts w:ascii="PT Astra Serif" w:eastAsia="Times New Roman" w:hAnsi="PT Astra Serif" w:cs="Times New Roman"/>
          <w:b/>
          <w:sz w:val="20"/>
          <w:szCs w:val="20"/>
        </w:rPr>
        <w:t xml:space="preserve">8. Устав дополнить статьей 34.1 </w:t>
      </w:r>
      <w:r w:rsidRPr="00C21ABC">
        <w:rPr>
          <w:rFonts w:ascii="PT Astra Serif" w:eastAsia="Times New Roman" w:hAnsi="PT Astra Serif" w:cs="Times New Roman"/>
          <w:sz w:val="20"/>
          <w:szCs w:val="20"/>
        </w:rPr>
        <w:t>в следующей редакции: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bCs/>
          <w:sz w:val="20"/>
          <w:szCs w:val="20"/>
          <w:lang w:eastAsia="ru-RU"/>
        </w:rPr>
      </w:pPr>
      <w:r w:rsidRPr="00C21ABC">
        <w:rPr>
          <w:rFonts w:ascii="PT Astra Serif" w:eastAsia="Times New Roman" w:hAnsi="PT Astra Serif" w:cs="Times New Roman"/>
          <w:bCs/>
          <w:sz w:val="20"/>
          <w:szCs w:val="20"/>
          <w:lang w:eastAsia="ru-RU"/>
        </w:rPr>
        <w:t xml:space="preserve">«Статья 34.1. Вступление в должность главы </w:t>
      </w:r>
      <w:r w:rsidRPr="00C21ABC">
        <w:rPr>
          <w:rFonts w:ascii="PT Astra Serif" w:eastAsia="Times New Roman" w:hAnsi="PT Astra Serif" w:cs="Times New Roman"/>
          <w:sz w:val="20"/>
          <w:szCs w:val="20"/>
          <w:lang w:eastAsia="ru-RU"/>
        </w:rPr>
        <w:t>Верхнеплавицкого</w:t>
      </w:r>
      <w:r w:rsidRPr="00C21ABC">
        <w:rPr>
          <w:rFonts w:ascii="PT Astra Serif" w:eastAsia="Times New Roman" w:hAnsi="PT Astra Serif" w:cs="Times New Roman"/>
          <w:bCs/>
          <w:sz w:val="20"/>
          <w:szCs w:val="20"/>
          <w:lang w:eastAsia="ru-RU"/>
        </w:rPr>
        <w:t xml:space="preserve"> сельского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highlight w:val="green"/>
          <w:lang w:eastAsia="ru-RU"/>
        </w:rPr>
      </w:pPr>
    </w:p>
    <w:p w:rsidR="00C21ABC" w:rsidRPr="00C21ABC" w:rsidRDefault="00C21ABC" w:rsidP="00C21ABC">
      <w:pPr>
        <w:widowControl w:val="0"/>
        <w:suppressAutoHyphens/>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 xml:space="preserve">1. Торжественная присяга приносится на заседании Совета народных депутатов Верхнеплавицкого сельского поселения в день принятия решения об избрании главы Верхнеплавицкого сельского поселения </w:t>
      </w:r>
    </w:p>
    <w:p w:rsidR="00C21ABC" w:rsidRPr="00C21ABC" w:rsidRDefault="00C21ABC" w:rsidP="00C21ABC">
      <w:pPr>
        <w:widowControl w:val="0"/>
        <w:suppressAutoHyphens/>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2.При вступлении в должность глава Верхнеплавицкого сельского поселения приносит торжественную присягу следующего содержания: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«Я, (Ф.И.О.), вступая в должность главы Верхнеплавицкого сельского поселения, торжественно клянусь соблюдать Конституцию Российской Федерации, федеральные законы и законы Воронежской области, Устав Верхнеплавицкого сельского поселения, уважать и охранять права человека и гражданина, верно служить народу.».</w:t>
      </w:r>
    </w:p>
    <w:p w:rsidR="00C21ABC" w:rsidRPr="00C21ABC" w:rsidRDefault="00C21ABC" w:rsidP="00C21ABC">
      <w:pPr>
        <w:suppressAutoHyphens/>
        <w:spacing w:after="0" w:line="240" w:lineRule="auto"/>
        <w:ind w:firstLine="709"/>
        <w:jc w:val="both"/>
        <w:rPr>
          <w:rFonts w:ascii="PT Astra Serif" w:eastAsia="Times New Roman" w:hAnsi="PT Astra Serif" w:cs="Times New Roman"/>
          <w:b/>
          <w:sz w:val="20"/>
          <w:szCs w:val="20"/>
          <w:lang w:eastAsia="ru-RU"/>
        </w:rPr>
      </w:pPr>
      <w:r w:rsidRPr="00C21ABC">
        <w:rPr>
          <w:rFonts w:ascii="PT Astra Serif" w:eastAsia="Times New Roman" w:hAnsi="PT Astra Serif" w:cs="Times New Roman"/>
          <w:b/>
          <w:sz w:val="20"/>
          <w:szCs w:val="20"/>
          <w:lang w:eastAsia="ru-RU"/>
        </w:rPr>
        <w:t>9. Часть 5 статьи 45 Устава «Правовые акты органов местного самоуправления Верхнеплавицкого сельского поселения» изложить в следующей редакции:</w:t>
      </w:r>
    </w:p>
    <w:p w:rsidR="00C21ABC" w:rsidRPr="00C21ABC" w:rsidRDefault="00C21ABC" w:rsidP="00C21ABC">
      <w:pPr>
        <w:tabs>
          <w:tab w:val="left" w:pos="1335"/>
        </w:tabs>
        <w:suppressAutoHyphens/>
        <w:spacing w:after="0" w:line="240" w:lineRule="auto"/>
        <w:ind w:firstLine="840"/>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«5. Председатель Совета народных депутатов Верхнеплавицкого поселения издаёт постановления и распоряжения по вопросам организации деятельности Совета народных депутатов Верхнеплавицкого поселения, подписывает решения Совета народных депутатов Верхнеплавицкого поселения.</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r w:rsidRPr="00C21ABC">
        <w:rPr>
          <w:rFonts w:ascii="PT Astra Serif" w:eastAsia="Times New Roman" w:hAnsi="PT Astra Serif" w:cs="Times New Roman"/>
          <w:sz w:val="20"/>
          <w:szCs w:val="20"/>
          <w:lang w:eastAsia="ru-RU"/>
        </w:rPr>
        <w:t>Глава Верхнеплавицкого поселения в пределах своих полномочий, установленных настоящим уставом и решениями Совета народных депутатов Верхнеплавицкого поселения, издает постановления и распоряжения по вопросам, отнесенным к его компетенции настоящим уставом в соответствии с Федеральным законом от 20.03.2025 № 33 – ФЗ «</w:t>
      </w:r>
      <w:r w:rsidRPr="00C21ABC">
        <w:rPr>
          <w:rFonts w:ascii="PT Astra Serif" w:eastAsia="Times New Roman" w:hAnsi="PT Astra Serif" w:cs="Times New Roman"/>
          <w:color w:val="000000"/>
          <w:spacing w:val="-4"/>
          <w:sz w:val="20"/>
          <w:szCs w:val="20"/>
          <w:shd w:val="clear" w:color="auto" w:fill="E8E8E8"/>
          <w:lang w:eastAsia="ru-RU"/>
        </w:rPr>
        <w:t>Об общих принципах организации местного самоуправления в единой системе публичной власти»</w:t>
      </w:r>
      <w:r w:rsidRPr="00C21ABC">
        <w:rPr>
          <w:rFonts w:ascii="PT Astra Serif" w:eastAsia="Times New Roman" w:hAnsi="PT Astra Serif" w:cs="Times New Roman"/>
          <w:sz w:val="20"/>
          <w:szCs w:val="20"/>
          <w:lang w:eastAsia="ru-RU"/>
        </w:rPr>
        <w:t>, другими федеральными законами, а также постановления и распоряжения местной администрации по вопросам, указанным в части 2 статьи 61 Федерального закона от 20.03.2025 № 33 – ФЗ «</w:t>
      </w:r>
      <w:r w:rsidRPr="00C21ABC">
        <w:rPr>
          <w:rFonts w:ascii="PT Astra Serif" w:eastAsia="Times New Roman" w:hAnsi="PT Astra Serif" w:cs="Times New Roman"/>
          <w:color w:val="000000"/>
          <w:spacing w:val="-4"/>
          <w:sz w:val="20"/>
          <w:szCs w:val="20"/>
          <w:shd w:val="clear" w:color="auto" w:fill="E8E8E8"/>
          <w:lang w:eastAsia="ru-RU"/>
        </w:rPr>
        <w:t>Об общих принципах организации местного самоуправления в единой системе публичной власти»</w:t>
      </w: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p>
    <w:p w:rsidR="00C21ABC" w:rsidRPr="00C21ABC" w:rsidRDefault="00C21ABC" w:rsidP="00C21ABC">
      <w:pPr>
        <w:suppressAutoHyphens/>
        <w:spacing w:after="0" w:line="240" w:lineRule="auto"/>
        <w:jc w:val="both"/>
        <w:rPr>
          <w:rFonts w:ascii="PT Astra Serif" w:eastAsia="Times New Roman" w:hAnsi="PT Astra Serif" w:cs="Times New Roman"/>
          <w:sz w:val="20"/>
          <w:szCs w:val="20"/>
          <w:lang w:eastAsia="ru-RU"/>
        </w:rPr>
      </w:pPr>
    </w:p>
    <w:p w:rsidR="00C21ABC" w:rsidRPr="00C21ABC" w:rsidRDefault="00C21ABC" w:rsidP="00C21ABC">
      <w:pPr>
        <w:suppressAutoHyphens/>
        <w:spacing w:after="0" w:line="240" w:lineRule="auto"/>
        <w:ind w:firstLine="709"/>
        <w:jc w:val="both"/>
        <w:rPr>
          <w:rFonts w:ascii="PT Astra Serif" w:eastAsia="Times New Roman" w:hAnsi="PT Astra Serif" w:cs="Times New Roman"/>
          <w:sz w:val="20"/>
          <w:szCs w:val="20"/>
          <w:lang w:eastAsia="ru-RU"/>
        </w:rPr>
      </w:pPr>
    </w:p>
    <w:p w:rsidR="00C21ABC" w:rsidRPr="00C21ABC" w:rsidRDefault="00C21ABC" w:rsidP="00C21ABC">
      <w:pPr>
        <w:suppressAutoHyphens/>
        <w:spacing w:after="0" w:line="240" w:lineRule="auto"/>
        <w:jc w:val="right"/>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Приложение № 2 к </w:t>
      </w:r>
    </w:p>
    <w:p w:rsidR="00C21ABC" w:rsidRPr="00C21ABC" w:rsidRDefault="00C21ABC" w:rsidP="00C21ABC">
      <w:pPr>
        <w:suppressAutoHyphens/>
        <w:spacing w:after="0" w:line="240" w:lineRule="auto"/>
        <w:jc w:val="right"/>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решению Совета народных депутатов </w:t>
      </w:r>
    </w:p>
    <w:p w:rsidR="00C21ABC" w:rsidRPr="00C21ABC" w:rsidRDefault="00C21ABC" w:rsidP="00C21ABC">
      <w:pPr>
        <w:suppressAutoHyphens/>
        <w:spacing w:after="0" w:line="240" w:lineRule="auto"/>
        <w:jc w:val="right"/>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Верхнеплавицкого сельского поселения </w:t>
      </w:r>
    </w:p>
    <w:p w:rsidR="00C21ABC" w:rsidRPr="00C21ABC" w:rsidRDefault="00C21ABC" w:rsidP="00C21ABC">
      <w:pPr>
        <w:suppressAutoHyphens/>
        <w:spacing w:after="0" w:line="240" w:lineRule="auto"/>
        <w:jc w:val="right"/>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Верхнехавского муниципального района </w:t>
      </w:r>
    </w:p>
    <w:p w:rsidR="00C21ABC" w:rsidRPr="00C21ABC" w:rsidRDefault="00C21ABC" w:rsidP="00C21ABC">
      <w:pPr>
        <w:suppressAutoHyphens/>
        <w:spacing w:after="0" w:line="240" w:lineRule="auto"/>
        <w:jc w:val="right"/>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Воронежской области </w:t>
      </w:r>
    </w:p>
    <w:p w:rsidR="00C21ABC" w:rsidRPr="00C21ABC" w:rsidRDefault="00C21ABC" w:rsidP="00C21ABC">
      <w:pPr>
        <w:suppressAutoHyphens/>
        <w:spacing w:after="0" w:line="240" w:lineRule="auto"/>
        <w:jc w:val="right"/>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от 01.07.2025 года №114 </w:t>
      </w:r>
    </w:p>
    <w:p w:rsidR="00C21ABC" w:rsidRPr="00C21ABC" w:rsidRDefault="00C21ABC" w:rsidP="00C21ABC">
      <w:pPr>
        <w:suppressAutoHyphens/>
        <w:spacing w:after="0" w:line="240" w:lineRule="auto"/>
        <w:ind w:firstLine="54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  </w:t>
      </w:r>
    </w:p>
    <w:p w:rsidR="00C21ABC" w:rsidRPr="00C21ABC" w:rsidRDefault="00C21ABC" w:rsidP="00C21ABC">
      <w:pPr>
        <w:suppressAutoHyphens/>
        <w:spacing w:after="0"/>
        <w:rPr>
          <w:rFonts w:ascii="Times New Roman" w:eastAsia="Times New Roman" w:hAnsi="Times New Roman" w:cs="Times New Roman"/>
          <w:b/>
          <w:bCs/>
          <w:sz w:val="20"/>
          <w:szCs w:val="20"/>
          <w:lang w:eastAsia="ru-RU"/>
        </w:rPr>
      </w:pPr>
      <w:r w:rsidRPr="00C21ABC">
        <w:rPr>
          <w:rFonts w:ascii="Times New Roman" w:eastAsia="Times New Roman" w:hAnsi="Times New Roman" w:cs="Times New Roman"/>
          <w:sz w:val="20"/>
          <w:szCs w:val="20"/>
          <w:lang w:eastAsia="ru-RU"/>
        </w:rPr>
        <w:t xml:space="preserve">                                                                  </w:t>
      </w:r>
      <w:r w:rsidRPr="00C21ABC">
        <w:rPr>
          <w:rFonts w:ascii="Times New Roman" w:eastAsia="Times New Roman" w:hAnsi="Times New Roman" w:cs="Times New Roman"/>
          <w:b/>
          <w:bCs/>
          <w:sz w:val="20"/>
          <w:szCs w:val="20"/>
          <w:lang w:eastAsia="ru-RU"/>
        </w:rPr>
        <w:t>ПОРЯДОК</w:t>
      </w:r>
    </w:p>
    <w:p w:rsidR="00C21ABC" w:rsidRPr="00C21ABC" w:rsidRDefault="00C21ABC" w:rsidP="00C21ABC">
      <w:pPr>
        <w:shd w:val="clear" w:color="auto" w:fill="FFFFFF"/>
        <w:suppressAutoHyphens/>
        <w:spacing w:after="0" w:line="240" w:lineRule="auto"/>
        <w:ind w:firstLine="567"/>
        <w:jc w:val="center"/>
        <w:rPr>
          <w:rFonts w:ascii="Times New Roman" w:eastAsia="Times New Roman" w:hAnsi="Times New Roman" w:cs="Times New Roman"/>
          <w:b/>
          <w:bCs/>
          <w:sz w:val="20"/>
          <w:szCs w:val="20"/>
          <w:lang w:eastAsia="ru-RU"/>
        </w:rPr>
      </w:pPr>
      <w:r w:rsidRPr="00C21ABC">
        <w:rPr>
          <w:rFonts w:ascii="Times New Roman" w:eastAsia="Times New Roman" w:hAnsi="Times New Roman" w:cs="Times New Roman"/>
          <w:b/>
          <w:bCs/>
          <w:sz w:val="20"/>
          <w:szCs w:val="20"/>
          <w:lang w:eastAsia="ru-RU"/>
        </w:rPr>
        <w:t>участия граждан Верхнеплавицкого сельского поселения Верхнехавского муниципального района Воронежской области в обсуждении проекта изменений и дополнений в Устав Верхнеплавицкого сельского поселения Верхнехавского муниципального района Воронежской области и учета предложений по обсуждаемому проекту</w:t>
      </w:r>
    </w:p>
    <w:p w:rsidR="00C21ABC" w:rsidRPr="00C21ABC" w:rsidRDefault="00C21ABC" w:rsidP="00C21ABC">
      <w:pPr>
        <w:shd w:val="clear" w:color="auto" w:fill="FFFFFF"/>
        <w:suppressAutoHyphens/>
        <w:spacing w:after="0" w:line="240" w:lineRule="auto"/>
        <w:ind w:firstLine="567"/>
        <w:jc w:val="center"/>
        <w:rPr>
          <w:rFonts w:ascii="Times New Roman" w:eastAsia="Times New Roman" w:hAnsi="Times New Roman" w:cs="Times New Roman"/>
          <w:b/>
          <w:bCs/>
          <w:sz w:val="20"/>
          <w:szCs w:val="20"/>
          <w:lang w:eastAsia="ru-RU"/>
        </w:rPr>
      </w:pPr>
    </w:p>
    <w:p w:rsidR="00C21ABC" w:rsidRPr="00C21ABC" w:rsidRDefault="00C21ABC" w:rsidP="00C21ABC">
      <w:pPr>
        <w:shd w:val="clear" w:color="auto" w:fill="FFFFFF"/>
        <w:suppressAutoHyphens/>
        <w:spacing w:after="0" w:line="240" w:lineRule="auto"/>
        <w:ind w:firstLine="720"/>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 xml:space="preserve">В целях  предоставления  жителям Верхнеплавицкого сельского поселения  возможности  для </w:t>
      </w:r>
      <w:r w:rsidRPr="00C21ABC">
        <w:rPr>
          <w:rFonts w:ascii="Times New Roman" w:eastAsia="Times New Roman" w:hAnsi="Times New Roman" w:cs="Times New Roman"/>
          <w:spacing w:val="-16"/>
          <w:sz w:val="20"/>
          <w:szCs w:val="20"/>
          <w:lang w:eastAsia="ru-RU"/>
        </w:rPr>
        <w:t>участия  в</w:t>
      </w:r>
      <w:r w:rsidRPr="00C21ABC">
        <w:rPr>
          <w:rFonts w:ascii="Times New Roman" w:eastAsia="Times New Roman" w:hAnsi="Times New Roman" w:cs="Times New Roman"/>
          <w:sz w:val="20"/>
          <w:szCs w:val="20"/>
          <w:lang w:eastAsia="ru-RU"/>
        </w:rPr>
        <w:t xml:space="preserve"> обсуждении и доработке  проекта изменений и дополнений в  Устав сельского поселения,  настоящий проект изменений и дополнений в  Устав  Верхнеплавицкого сельского поселения обнародуется.</w:t>
      </w:r>
    </w:p>
    <w:p w:rsidR="00C21ABC" w:rsidRPr="00C21ABC" w:rsidRDefault="00C21ABC" w:rsidP="00C21ABC">
      <w:pPr>
        <w:shd w:val="clear" w:color="auto" w:fill="FFFFFF"/>
        <w:suppressAutoHyphens/>
        <w:spacing w:after="0" w:line="240" w:lineRule="auto"/>
        <w:ind w:firstLine="709"/>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Совет народных депутатов  сельского поселения обращается к жителям Верхнеплавицкого сельского поселения  направлять  предложения в проект изменений и дополнений в  Устав  Верхнеплавицкого сельского поселения в письменном виде по прилагаемой форме в специальную комиссию для разработки проекта изменений и дополнений в Устав Верхнеплавицкого сельского поселения не позднее  01.08.2025</w:t>
      </w:r>
      <w:r w:rsidRPr="00C21ABC">
        <w:rPr>
          <w:rFonts w:ascii="Times New Roman" w:eastAsia="Times New Roman" w:hAnsi="Times New Roman" w:cs="Times New Roman"/>
          <w:b/>
          <w:bCs/>
          <w:sz w:val="20"/>
          <w:szCs w:val="20"/>
          <w:lang w:eastAsia="ru-RU"/>
        </w:rPr>
        <w:t xml:space="preserve"> </w:t>
      </w:r>
      <w:r w:rsidRPr="00C21ABC">
        <w:rPr>
          <w:rFonts w:ascii="Times New Roman" w:eastAsia="Times New Roman" w:hAnsi="Times New Roman" w:cs="Times New Roman"/>
          <w:spacing w:val="-3"/>
          <w:sz w:val="20"/>
          <w:szCs w:val="20"/>
          <w:lang w:eastAsia="ru-RU"/>
        </w:rPr>
        <w:t>по адресу: с. Верхняя Плавица ул. Ленина д.56</w:t>
      </w:r>
      <w:r w:rsidRPr="00C21ABC">
        <w:rPr>
          <w:rFonts w:ascii="Times New Roman" w:eastAsia="Times New Roman" w:hAnsi="Times New Roman" w:cs="Times New Roman"/>
          <w:sz w:val="20"/>
          <w:szCs w:val="20"/>
          <w:lang w:eastAsia="ru-RU"/>
        </w:rPr>
        <w:t xml:space="preserve">,  </w:t>
      </w:r>
      <w:r w:rsidRPr="00C21ABC">
        <w:rPr>
          <w:rFonts w:ascii="Times New Roman" w:eastAsia="Times New Roman" w:hAnsi="Times New Roman" w:cs="Times New Roman"/>
          <w:spacing w:val="-3"/>
          <w:sz w:val="20"/>
          <w:szCs w:val="20"/>
          <w:lang w:eastAsia="ru-RU"/>
        </w:rPr>
        <w:t xml:space="preserve">комиссия для разработки проекта изменений и дополнений в Устав </w:t>
      </w:r>
      <w:r w:rsidRPr="00C21ABC">
        <w:rPr>
          <w:rFonts w:ascii="Times New Roman" w:eastAsia="Times New Roman" w:hAnsi="Times New Roman" w:cs="Times New Roman"/>
          <w:sz w:val="20"/>
          <w:szCs w:val="20"/>
          <w:lang w:eastAsia="ru-RU"/>
        </w:rPr>
        <w:t xml:space="preserve">Верхнеплавицкого </w:t>
      </w:r>
      <w:r w:rsidRPr="00C21ABC">
        <w:rPr>
          <w:rFonts w:ascii="Times New Roman" w:eastAsia="Times New Roman" w:hAnsi="Times New Roman" w:cs="Times New Roman"/>
          <w:spacing w:val="-3"/>
          <w:sz w:val="20"/>
          <w:szCs w:val="20"/>
          <w:lang w:eastAsia="ru-RU"/>
        </w:rPr>
        <w:t>сельского поселения, телефон: 8 47(343)76-4-19</w:t>
      </w:r>
    </w:p>
    <w:p w:rsidR="00C21ABC" w:rsidRPr="00C21ABC" w:rsidRDefault="00C21ABC" w:rsidP="00C21ABC">
      <w:pPr>
        <w:shd w:val="clear" w:color="auto" w:fill="FFFFFF"/>
        <w:suppressAutoHyphens/>
        <w:spacing w:after="0" w:line="240" w:lineRule="auto"/>
        <w:ind w:right="10" w:firstLine="709"/>
        <w:jc w:val="both"/>
        <w:rPr>
          <w:rFonts w:ascii="Times New Roman" w:eastAsia="Times New Roman" w:hAnsi="Times New Roman" w:cs="Times New Roman"/>
          <w:sz w:val="20"/>
          <w:szCs w:val="20"/>
          <w:lang w:eastAsia="ru-RU"/>
        </w:rPr>
      </w:pPr>
      <w:r w:rsidRPr="00C21ABC">
        <w:rPr>
          <w:rFonts w:ascii="Times New Roman" w:eastAsia="Times New Roman" w:hAnsi="Times New Roman" w:cs="Times New Roman"/>
          <w:sz w:val="20"/>
          <w:szCs w:val="20"/>
          <w:lang w:eastAsia="ru-RU"/>
        </w:rPr>
        <w:t>Все поступившие предложения обязательно будут рассмотрены вышеназванной комиссией с участием лиц, направивших эти предложения.</w:t>
      </w:r>
    </w:p>
    <w:p w:rsidR="00C21ABC" w:rsidRPr="00C21ABC" w:rsidRDefault="00C21ABC" w:rsidP="00C21ABC">
      <w:pPr>
        <w:shd w:val="clear" w:color="auto" w:fill="FFFFFF"/>
        <w:suppressAutoHyphens/>
        <w:spacing w:after="0" w:line="240" w:lineRule="auto"/>
        <w:ind w:right="10" w:firstLine="518"/>
        <w:jc w:val="center"/>
        <w:rPr>
          <w:rFonts w:ascii="Times New Roman" w:eastAsia="Times New Roman" w:hAnsi="Times New Roman" w:cs="Times New Roman"/>
          <w:b/>
          <w:bCs/>
          <w:sz w:val="20"/>
          <w:szCs w:val="20"/>
          <w:lang w:eastAsia="ru-RU"/>
        </w:rPr>
      </w:pPr>
      <w:r w:rsidRPr="00C21ABC">
        <w:rPr>
          <w:rFonts w:ascii="Times New Roman" w:eastAsia="Times New Roman" w:hAnsi="Times New Roman" w:cs="Times New Roman"/>
          <w:b/>
          <w:bCs/>
          <w:sz w:val="20"/>
          <w:szCs w:val="20"/>
          <w:lang w:eastAsia="ru-RU"/>
        </w:rPr>
        <w:t>ФОРМА</w:t>
      </w:r>
    </w:p>
    <w:p w:rsidR="00C21ABC" w:rsidRPr="00C21ABC" w:rsidRDefault="00C21ABC" w:rsidP="00C21ABC">
      <w:pPr>
        <w:shd w:val="clear" w:color="auto" w:fill="FFFFFF"/>
        <w:suppressAutoHyphens/>
        <w:spacing w:after="0" w:line="240" w:lineRule="auto"/>
        <w:ind w:firstLine="567"/>
        <w:jc w:val="center"/>
        <w:rPr>
          <w:rFonts w:ascii="Times New Roman" w:eastAsia="Times New Roman" w:hAnsi="Times New Roman" w:cs="Times New Roman"/>
          <w:b/>
          <w:bCs/>
          <w:sz w:val="20"/>
          <w:szCs w:val="20"/>
          <w:lang w:eastAsia="ru-RU"/>
        </w:rPr>
      </w:pPr>
      <w:r w:rsidRPr="00C21ABC">
        <w:rPr>
          <w:rFonts w:ascii="Times New Roman" w:eastAsia="Times New Roman" w:hAnsi="Times New Roman" w:cs="Times New Roman"/>
          <w:b/>
          <w:bCs/>
          <w:spacing w:val="-1"/>
          <w:sz w:val="20"/>
          <w:szCs w:val="20"/>
          <w:lang w:eastAsia="ru-RU"/>
        </w:rPr>
        <w:t>предлагаемых предложений в проект изменений и дополнений в Устав Верхнеплавицкого</w:t>
      </w:r>
      <w:r w:rsidRPr="00C21ABC">
        <w:rPr>
          <w:rFonts w:ascii="Times New Roman" w:eastAsia="Times New Roman" w:hAnsi="Times New Roman" w:cs="Times New Roman"/>
          <w:b/>
          <w:bCs/>
          <w:sz w:val="20"/>
          <w:szCs w:val="20"/>
          <w:lang w:eastAsia="ru-RU"/>
        </w:rPr>
        <w:t xml:space="preserve"> сельского поселения</w:t>
      </w:r>
    </w:p>
    <w:p w:rsidR="00C21ABC" w:rsidRPr="00C21ABC" w:rsidRDefault="00C21ABC" w:rsidP="00C21ABC">
      <w:pPr>
        <w:suppressAutoHyphens/>
        <w:spacing w:after="0" w:line="240" w:lineRule="auto"/>
        <w:ind w:firstLine="567"/>
        <w:jc w:val="both"/>
        <w:rPr>
          <w:rFonts w:ascii="Times New Roman" w:eastAsia="Times New Roman" w:hAnsi="Times New Roman" w:cs="Times New Roman"/>
          <w:sz w:val="20"/>
          <w:szCs w:val="20"/>
          <w:lang w:eastAsia="ru-RU"/>
        </w:rPr>
      </w:pPr>
    </w:p>
    <w:tbl>
      <w:tblPr>
        <w:tblW w:w="9639" w:type="dxa"/>
        <w:tblInd w:w="-38" w:type="dxa"/>
        <w:tblLayout w:type="fixed"/>
        <w:tblCellMar>
          <w:left w:w="40" w:type="dxa"/>
          <w:right w:w="40" w:type="dxa"/>
        </w:tblCellMar>
        <w:tblLook w:val="00A0" w:firstRow="1" w:lastRow="0" w:firstColumn="1" w:lastColumn="0" w:noHBand="0" w:noVBand="0"/>
      </w:tblPr>
      <w:tblGrid>
        <w:gridCol w:w="1212"/>
        <w:gridCol w:w="2229"/>
        <w:gridCol w:w="2405"/>
        <w:gridCol w:w="3793"/>
      </w:tblGrid>
      <w:tr w:rsidR="00C21ABC" w:rsidRPr="00C21ABC" w:rsidTr="00B71029">
        <w:trPr>
          <w:trHeight w:hRule="exact" w:val="2899"/>
        </w:trPr>
        <w:tc>
          <w:tcPr>
            <w:tcW w:w="1211" w:type="dxa"/>
            <w:tcBorders>
              <w:top w:val="single" w:sz="4" w:space="0" w:color="000000"/>
              <w:left w:val="single" w:sz="4" w:space="0" w:color="000000"/>
              <w:bottom w:val="single" w:sz="6" w:space="0" w:color="000000"/>
              <w:right w:val="single" w:sz="6" w:space="0" w:color="000000"/>
            </w:tcBorders>
            <w:shd w:val="clear" w:color="auto" w:fill="FFFFFF"/>
          </w:tcPr>
          <w:p w:rsidR="00C21ABC" w:rsidRPr="00C21ABC" w:rsidRDefault="00C21ABC" w:rsidP="00C21ABC">
            <w:pPr>
              <w:widowControl w:val="0"/>
              <w:shd w:val="clear" w:color="auto" w:fill="FFFFFF"/>
              <w:suppressAutoHyphens/>
              <w:spacing w:after="0"/>
              <w:rPr>
                <w:rFonts w:ascii="Times New Roman" w:eastAsia="Times New Roman" w:hAnsi="Times New Roman" w:cs="Times New Roman"/>
                <w:sz w:val="20"/>
                <w:szCs w:val="20"/>
              </w:rPr>
            </w:pPr>
            <w:r w:rsidRPr="00C21ABC">
              <w:rPr>
                <w:rFonts w:ascii="Times New Roman" w:eastAsia="Times New Roman" w:hAnsi="Times New Roman" w:cs="Times New Roman"/>
                <w:spacing w:val="-9"/>
                <w:sz w:val="20"/>
                <w:szCs w:val="20"/>
              </w:rPr>
              <w:lastRenderedPageBreak/>
              <w:t>Ф.И.О, адрес места</w:t>
            </w:r>
          </w:p>
          <w:p w:rsidR="00C21ABC" w:rsidRPr="00C21ABC" w:rsidRDefault="00C21ABC" w:rsidP="00C21ABC">
            <w:pPr>
              <w:widowControl w:val="0"/>
              <w:shd w:val="clear" w:color="auto" w:fill="FFFFFF"/>
              <w:suppressAutoHyphens/>
              <w:spacing w:after="0"/>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жительства, № телефона</w:t>
            </w: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roofErr w:type="spellStart"/>
            <w:r w:rsidRPr="00C21ABC">
              <w:rPr>
                <w:rFonts w:ascii="Times New Roman" w:eastAsia="Times New Roman" w:hAnsi="Times New Roman" w:cs="Times New Roman"/>
                <w:sz w:val="20"/>
                <w:szCs w:val="20"/>
              </w:rPr>
              <w:t>гражда-нина</w:t>
            </w:r>
            <w:proofErr w:type="spellEnd"/>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направив-</w:t>
            </w: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roofErr w:type="spellStart"/>
            <w:r w:rsidRPr="00C21ABC">
              <w:rPr>
                <w:rFonts w:ascii="Times New Roman" w:eastAsia="Times New Roman" w:hAnsi="Times New Roman" w:cs="Times New Roman"/>
                <w:sz w:val="20"/>
                <w:szCs w:val="20"/>
              </w:rPr>
              <w:t>шего</w:t>
            </w:r>
            <w:proofErr w:type="spellEnd"/>
            <w:r w:rsidRPr="00C21ABC">
              <w:rPr>
                <w:rFonts w:ascii="Times New Roman" w:eastAsia="Times New Roman" w:hAnsi="Times New Roman" w:cs="Times New Roman"/>
                <w:sz w:val="20"/>
                <w:szCs w:val="20"/>
              </w:rPr>
              <w:t xml:space="preserve"> пред.</w:t>
            </w: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его</w:t>
            </w:r>
          </w:p>
          <w:p w:rsidR="00C21ABC" w:rsidRPr="00C21ABC" w:rsidRDefault="00C21ABC" w:rsidP="00C21ABC">
            <w:pPr>
              <w:widowControl w:val="0"/>
              <w:shd w:val="clear" w:color="auto" w:fill="FFFFFF"/>
              <w:suppressAutoHyphens/>
              <w:spacing w:after="0"/>
              <w:ind w:firstLine="567"/>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предложения</w:t>
            </w:r>
          </w:p>
        </w:tc>
        <w:tc>
          <w:tcPr>
            <w:tcW w:w="2229" w:type="dxa"/>
            <w:tcBorders>
              <w:top w:val="single" w:sz="4" w:space="0" w:color="000000"/>
              <w:left w:val="single" w:sz="6" w:space="0" w:color="000000"/>
              <w:bottom w:val="single" w:sz="6" w:space="0" w:color="000000"/>
              <w:right w:val="single" w:sz="6" w:space="0" w:color="000000"/>
            </w:tcBorders>
            <w:shd w:val="clear" w:color="auto" w:fill="FFFFFF"/>
          </w:tcPr>
          <w:p w:rsidR="00C21ABC" w:rsidRPr="00C21ABC" w:rsidRDefault="00C21ABC" w:rsidP="00C21ABC">
            <w:pPr>
              <w:widowControl w:val="0"/>
              <w:shd w:val="clear" w:color="auto" w:fill="FFFFFF"/>
              <w:suppressAutoHyphens/>
              <w:spacing w:after="0"/>
              <w:ind w:left="19"/>
              <w:jc w:val="both"/>
              <w:rPr>
                <w:rFonts w:ascii="Times New Roman" w:eastAsia="Times New Roman" w:hAnsi="Times New Roman" w:cs="Times New Roman"/>
                <w:sz w:val="20"/>
                <w:szCs w:val="20"/>
              </w:rPr>
            </w:pPr>
            <w:r w:rsidRPr="00C21ABC">
              <w:rPr>
                <w:rFonts w:ascii="Times New Roman" w:eastAsia="Times New Roman" w:hAnsi="Times New Roman" w:cs="Times New Roman"/>
                <w:spacing w:val="-2"/>
                <w:sz w:val="20"/>
                <w:szCs w:val="20"/>
              </w:rPr>
              <w:t xml:space="preserve">Текст статей проекта изменений и дополнений в </w:t>
            </w:r>
            <w:r w:rsidRPr="00C21ABC">
              <w:rPr>
                <w:rFonts w:ascii="Times New Roman" w:eastAsia="Times New Roman" w:hAnsi="Times New Roman" w:cs="Times New Roman"/>
                <w:sz w:val="20"/>
                <w:szCs w:val="20"/>
              </w:rPr>
              <w:t>Устав</w:t>
            </w:r>
          </w:p>
          <w:p w:rsidR="00C21ABC" w:rsidRPr="00C21ABC" w:rsidRDefault="00C21ABC" w:rsidP="00C21ABC">
            <w:pPr>
              <w:widowControl w:val="0"/>
              <w:shd w:val="clear" w:color="auto" w:fill="FFFFFF"/>
              <w:suppressAutoHyphens/>
              <w:spacing w:after="0"/>
              <w:ind w:left="19"/>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опубликованной</w:t>
            </w:r>
          </w:p>
          <w:p w:rsidR="00C21ABC" w:rsidRPr="00C21ABC" w:rsidRDefault="00C21ABC" w:rsidP="00C21ABC">
            <w:pPr>
              <w:widowControl w:val="0"/>
              <w:shd w:val="clear" w:color="auto" w:fill="FFFFFF"/>
              <w:suppressAutoHyphens/>
              <w:spacing w:after="0"/>
              <w:ind w:left="19" w:firstLine="567"/>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редакции</w:t>
            </w:r>
          </w:p>
        </w:tc>
        <w:tc>
          <w:tcPr>
            <w:tcW w:w="2405" w:type="dxa"/>
            <w:tcBorders>
              <w:top w:val="single" w:sz="4" w:space="0" w:color="000000"/>
              <w:left w:val="single" w:sz="6" w:space="0" w:color="000000"/>
              <w:bottom w:val="single" w:sz="6" w:space="0" w:color="000000"/>
              <w:right w:val="single" w:sz="6" w:space="0" w:color="000000"/>
            </w:tcBorders>
            <w:shd w:val="clear" w:color="auto" w:fill="FFFFFF"/>
          </w:tcPr>
          <w:p w:rsidR="00C21ABC" w:rsidRPr="00C21ABC" w:rsidRDefault="00C21ABC" w:rsidP="00C21ABC">
            <w:pPr>
              <w:widowControl w:val="0"/>
              <w:shd w:val="clear" w:color="auto" w:fill="FFFFFF"/>
              <w:suppressAutoHyphens/>
              <w:spacing w:after="0"/>
              <w:ind w:left="259" w:right="259" w:firstLine="115"/>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 xml:space="preserve">Предлагаемая </w:t>
            </w:r>
            <w:r w:rsidRPr="00C21ABC">
              <w:rPr>
                <w:rFonts w:ascii="Times New Roman" w:eastAsia="Times New Roman" w:hAnsi="Times New Roman" w:cs="Times New Roman"/>
                <w:spacing w:val="-2"/>
                <w:sz w:val="20"/>
                <w:szCs w:val="20"/>
              </w:rPr>
              <w:t xml:space="preserve">редакция статей </w:t>
            </w:r>
            <w:r w:rsidRPr="00C21ABC">
              <w:rPr>
                <w:rFonts w:ascii="Times New Roman" w:eastAsia="Times New Roman" w:hAnsi="Times New Roman" w:cs="Times New Roman"/>
                <w:sz w:val="20"/>
                <w:szCs w:val="20"/>
              </w:rPr>
              <w:t>проекта изменений и дополнений в Устав</w:t>
            </w:r>
          </w:p>
        </w:tc>
        <w:tc>
          <w:tcPr>
            <w:tcW w:w="3793" w:type="dxa"/>
            <w:tcBorders>
              <w:top w:val="single" w:sz="4" w:space="0" w:color="000000"/>
              <w:left w:val="single" w:sz="6" w:space="0" w:color="000000"/>
              <w:bottom w:val="single" w:sz="6" w:space="0" w:color="000000"/>
              <w:right w:val="single" w:sz="4" w:space="0" w:color="000000"/>
            </w:tcBorders>
            <w:shd w:val="clear" w:color="auto" w:fill="FFFFFF"/>
          </w:tcPr>
          <w:p w:rsidR="00C21ABC" w:rsidRPr="00C21ABC" w:rsidRDefault="00C21ABC" w:rsidP="00C21ABC">
            <w:pPr>
              <w:widowControl w:val="0"/>
              <w:shd w:val="clear" w:color="auto" w:fill="FFFFFF"/>
              <w:suppressAutoHyphens/>
              <w:spacing w:after="0"/>
              <w:ind w:left="91" w:right="106"/>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 xml:space="preserve">Перечень законодательных </w:t>
            </w:r>
            <w:r w:rsidRPr="00C21ABC">
              <w:rPr>
                <w:rFonts w:ascii="Times New Roman" w:eastAsia="Times New Roman" w:hAnsi="Times New Roman" w:cs="Times New Roman"/>
                <w:spacing w:val="-2"/>
                <w:sz w:val="20"/>
                <w:szCs w:val="20"/>
              </w:rPr>
              <w:t>актов, на основании которых</w:t>
            </w:r>
          </w:p>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 xml:space="preserve">предлагается внести </w:t>
            </w:r>
            <w:r w:rsidRPr="00C21ABC">
              <w:rPr>
                <w:rFonts w:ascii="Times New Roman" w:eastAsia="Times New Roman" w:hAnsi="Times New Roman" w:cs="Times New Roman"/>
                <w:spacing w:val="-2"/>
                <w:sz w:val="20"/>
                <w:szCs w:val="20"/>
              </w:rPr>
              <w:t xml:space="preserve">изменения или дополнения в </w:t>
            </w:r>
            <w:r w:rsidRPr="00C21ABC">
              <w:rPr>
                <w:rFonts w:ascii="Times New Roman" w:eastAsia="Times New Roman" w:hAnsi="Times New Roman" w:cs="Times New Roman"/>
                <w:sz w:val="20"/>
                <w:szCs w:val="20"/>
              </w:rPr>
              <w:t>проект Устава</w:t>
            </w:r>
          </w:p>
        </w:tc>
      </w:tr>
      <w:tr w:rsidR="00C21ABC" w:rsidRPr="00C21ABC" w:rsidTr="00B71029">
        <w:trPr>
          <w:trHeight w:hRule="exact" w:val="488"/>
        </w:trPr>
        <w:tc>
          <w:tcPr>
            <w:tcW w:w="1211" w:type="dxa"/>
            <w:tcBorders>
              <w:top w:val="single" w:sz="6" w:space="0" w:color="000000"/>
              <w:left w:val="single" w:sz="4" w:space="0" w:color="000000"/>
              <w:bottom w:val="single" w:sz="6" w:space="0" w:color="000000"/>
              <w:right w:val="single" w:sz="6" w:space="0" w:color="000000"/>
            </w:tcBorders>
            <w:shd w:val="clear" w:color="auto" w:fill="FFFFFF"/>
          </w:tcPr>
          <w:p w:rsidR="00C21ABC" w:rsidRPr="00C21ABC" w:rsidRDefault="00C21ABC" w:rsidP="00C21ABC">
            <w:pPr>
              <w:widowControl w:val="0"/>
              <w:shd w:val="clear" w:color="auto" w:fill="FFFFFF"/>
              <w:suppressAutoHyphens/>
              <w:spacing w:after="0"/>
              <w:jc w:val="both"/>
              <w:rPr>
                <w:rFonts w:ascii="Times New Roman" w:eastAsia="Times New Roman" w:hAnsi="Times New Roman" w:cs="Times New Roman"/>
                <w:sz w:val="20"/>
                <w:szCs w:val="20"/>
              </w:rPr>
            </w:pPr>
            <w:r w:rsidRPr="00C21ABC">
              <w:rPr>
                <w:rFonts w:ascii="Times New Roman" w:eastAsia="Times New Roman" w:hAnsi="Times New Roman" w:cs="Times New Roman"/>
                <w:b/>
                <w:bCs/>
                <w:sz w:val="20"/>
                <w:szCs w:val="20"/>
              </w:rPr>
              <w:t>1</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C21ABC" w:rsidRPr="00C21ABC" w:rsidRDefault="00C21ABC" w:rsidP="00C21ABC">
            <w:pPr>
              <w:widowControl w:val="0"/>
              <w:shd w:val="clear" w:color="auto" w:fill="FFFFFF"/>
              <w:suppressAutoHyphens/>
              <w:spacing w:after="0"/>
              <w:ind w:left="1066" w:firstLine="567"/>
              <w:jc w:val="both"/>
              <w:rPr>
                <w:rFonts w:ascii="Times New Roman" w:eastAsia="Times New Roman" w:hAnsi="Times New Roman" w:cs="Times New Roman"/>
                <w:sz w:val="20"/>
                <w:szCs w:val="20"/>
              </w:rPr>
            </w:pPr>
            <w:r w:rsidRPr="00C21ABC">
              <w:rPr>
                <w:rFonts w:ascii="Times New Roman" w:eastAsia="Times New Roman" w:hAnsi="Times New Roman" w:cs="Times New Roman"/>
                <w:b/>
                <w:bCs/>
                <w:sz w:val="20"/>
                <w:szCs w:val="20"/>
              </w:rPr>
              <w:t>2</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Pr>
          <w:p w:rsidR="00C21ABC" w:rsidRPr="00C21ABC" w:rsidRDefault="00C21ABC" w:rsidP="00C21ABC">
            <w:pPr>
              <w:widowControl w:val="0"/>
              <w:shd w:val="clear" w:color="auto" w:fill="FFFFFF"/>
              <w:suppressAutoHyphens/>
              <w:spacing w:after="0"/>
              <w:ind w:left="1046" w:firstLine="567"/>
              <w:jc w:val="both"/>
              <w:rPr>
                <w:rFonts w:ascii="Times New Roman" w:eastAsia="Times New Roman" w:hAnsi="Times New Roman" w:cs="Times New Roman"/>
                <w:sz w:val="20"/>
                <w:szCs w:val="20"/>
              </w:rPr>
            </w:pPr>
            <w:r w:rsidRPr="00C21ABC">
              <w:rPr>
                <w:rFonts w:ascii="Times New Roman" w:eastAsia="Times New Roman" w:hAnsi="Times New Roman" w:cs="Times New Roman"/>
                <w:b/>
                <w:bCs/>
                <w:sz w:val="20"/>
                <w:szCs w:val="20"/>
              </w:rPr>
              <w:t>3</w:t>
            </w:r>
          </w:p>
        </w:tc>
        <w:tc>
          <w:tcPr>
            <w:tcW w:w="3793" w:type="dxa"/>
            <w:tcBorders>
              <w:top w:val="single" w:sz="6" w:space="0" w:color="000000"/>
              <w:left w:val="single" w:sz="6" w:space="0" w:color="000000"/>
              <w:bottom w:val="single" w:sz="6" w:space="0" w:color="000000"/>
              <w:right w:val="single" w:sz="4" w:space="0" w:color="000000"/>
            </w:tcBorders>
            <w:shd w:val="clear" w:color="auto" w:fill="FFFFFF"/>
          </w:tcPr>
          <w:p w:rsidR="00C21ABC" w:rsidRPr="00C21ABC" w:rsidRDefault="00C21ABC" w:rsidP="00C21ABC">
            <w:pPr>
              <w:widowControl w:val="0"/>
              <w:shd w:val="clear" w:color="auto" w:fill="FFFFFF"/>
              <w:suppressAutoHyphens/>
              <w:spacing w:after="0"/>
              <w:ind w:firstLine="567"/>
              <w:jc w:val="both"/>
              <w:rPr>
                <w:rFonts w:ascii="Times New Roman" w:eastAsia="Times New Roman" w:hAnsi="Times New Roman" w:cs="Times New Roman"/>
                <w:sz w:val="20"/>
                <w:szCs w:val="20"/>
              </w:rPr>
            </w:pPr>
            <w:r w:rsidRPr="00C21ABC">
              <w:rPr>
                <w:rFonts w:ascii="Times New Roman" w:eastAsia="Times New Roman" w:hAnsi="Times New Roman" w:cs="Times New Roman"/>
                <w:b/>
                <w:bCs/>
                <w:sz w:val="20"/>
                <w:szCs w:val="20"/>
              </w:rPr>
              <w:t>4</w:t>
            </w:r>
          </w:p>
        </w:tc>
      </w:tr>
      <w:tr w:rsidR="00C21ABC" w:rsidRPr="00C21ABC" w:rsidTr="00B71029">
        <w:trPr>
          <w:trHeight w:val="1698"/>
        </w:trPr>
        <w:tc>
          <w:tcPr>
            <w:tcW w:w="1211" w:type="dxa"/>
            <w:vMerge w:val="restart"/>
            <w:tcBorders>
              <w:top w:val="single" w:sz="6" w:space="0" w:color="000000"/>
              <w:left w:val="single" w:sz="4" w:space="0" w:color="000000"/>
              <w:bottom w:val="single" w:sz="4" w:space="0" w:color="000000"/>
              <w:right w:val="single" w:sz="6" w:space="0" w:color="000000"/>
            </w:tcBorders>
            <w:shd w:val="clear" w:color="auto" w:fill="FFFFFF"/>
          </w:tcPr>
          <w:p w:rsidR="00C21ABC" w:rsidRPr="00C21ABC" w:rsidRDefault="00C21ABC" w:rsidP="00C21ABC">
            <w:pPr>
              <w:widowControl w:val="0"/>
              <w:shd w:val="clear" w:color="auto" w:fill="FFFFFF"/>
              <w:suppressAutoHyphens/>
              <w:spacing w:after="0"/>
              <w:ind w:firstLine="567"/>
              <w:jc w:val="both"/>
              <w:rPr>
                <w:rFonts w:ascii="Times New Roman" w:eastAsia="Times New Roman" w:hAnsi="Times New Roman" w:cs="Times New Roman"/>
                <w:sz w:val="20"/>
                <w:szCs w:val="20"/>
              </w:rPr>
            </w:pPr>
          </w:p>
        </w:tc>
        <w:tc>
          <w:tcPr>
            <w:tcW w:w="2229" w:type="dxa"/>
            <w:tcBorders>
              <w:top w:val="single" w:sz="6" w:space="0" w:color="000000"/>
              <w:left w:val="single" w:sz="6" w:space="0" w:color="000000"/>
              <w:right w:val="single" w:sz="6" w:space="0" w:color="000000"/>
            </w:tcBorders>
            <w:shd w:val="clear" w:color="auto" w:fill="FFFFFF"/>
          </w:tcPr>
          <w:p w:rsidR="00C21ABC" w:rsidRPr="00C21ABC" w:rsidRDefault="00C21ABC" w:rsidP="00C21ABC">
            <w:pPr>
              <w:widowControl w:val="0"/>
              <w:shd w:val="clear" w:color="auto" w:fill="FFFFFF"/>
              <w:suppressAutoHyphens/>
              <w:spacing w:after="0"/>
              <w:ind w:firstLine="5"/>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ст. №  _____,</w:t>
            </w:r>
          </w:p>
          <w:p w:rsidR="00C21ABC" w:rsidRPr="00C21ABC" w:rsidRDefault="00C21ABC" w:rsidP="00C21ABC">
            <w:pPr>
              <w:widowControl w:val="0"/>
              <w:shd w:val="clear" w:color="auto" w:fill="FFFFFF"/>
              <w:suppressAutoHyphens/>
              <w:spacing w:after="0"/>
              <w:ind w:firstLine="5"/>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п. № ______,</w:t>
            </w:r>
          </w:p>
          <w:p w:rsidR="00C21ABC" w:rsidRPr="00C21ABC" w:rsidRDefault="00C21ABC" w:rsidP="00C21ABC">
            <w:pPr>
              <w:widowControl w:val="0"/>
              <w:shd w:val="clear" w:color="auto" w:fill="FFFFFF"/>
              <w:suppressAutoHyphens/>
              <w:spacing w:after="0"/>
              <w:ind w:firstLine="5"/>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абзац №  _____</w:t>
            </w:r>
          </w:p>
          <w:p w:rsidR="00C21ABC" w:rsidRPr="00C21ABC" w:rsidRDefault="00C21ABC" w:rsidP="00C21ABC">
            <w:pPr>
              <w:widowControl w:val="0"/>
              <w:shd w:val="clear" w:color="auto" w:fill="FFFFFF"/>
              <w:tabs>
                <w:tab w:val="left" w:leader="dot" w:pos="2002"/>
              </w:tabs>
              <w:suppressAutoHyphens/>
              <w:spacing w:after="0"/>
              <w:ind w:firstLine="567"/>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Изложение</w:t>
            </w:r>
            <w:r w:rsidRPr="00C21ABC">
              <w:rPr>
                <w:rFonts w:ascii="Times New Roman" w:eastAsia="Times New Roman" w:hAnsi="Times New Roman" w:cs="Times New Roman"/>
                <w:sz w:val="20"/>
                <w:szCs w:val="20"/>
              </w:rPr>
              <w:br/>
            </w:r>
            <w:r w:rsidRPr="00C21ABC">
              <w:rPr>
                <w:rFonts w:ascii="Times New Roman" w:eastAsia="Times New Roman" w:hAnsi="Times New Roman" w:cs="Times New Roman"/>
                <w:spacing w:val="-2"/>
                <w:sz w:val="20"/>
                <w:szCs w:val="20"/>
              </w:rPr>
              <w:t>текста</w:t>
            </w:r>
          </w:p>
        </w:tc>
        <w:tc>
          <w:tcPr>
            <w:tcW w:w="2405" w:type="dxa"/>
            <w:tcBorders>
              <w:top w:val="single" w:sz="6" w:space="0" w:color="000000"/>
              <w:left w:val="single" w:sz="6" w:space="0" w:color="000000"/>
              <w:right w:val="single" w:sz="6" w:space="0" w:color="000000"/>
            </w:tcBorders>
            <w:shd w:val="clear" w:color="auto" w:fill="FFFFFF"/>
          </w:tcPr>
          <w:p w:rsidR="00C21ABC" w:rsidRPr="00C21ABC" w:rsidRDefault="00C21ABC" w:rsidP="00C21ABC">
            <w:pPr>
              <w:widowControl w:val="0"/>
              <w:shd w:val="clear" w:color="auto" w:fill="FFFFFF"/>
              <w:suppressAutoHyphens/>
              <w:spacing w:after="0"/>
              <w:ind w:firstLine="5"/>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ст. №  _____,</w:t>
            </w:r>
          </w:p>
          <w:p w:rsidR="00C21ABC" w:rsidRPr="00C21ABC" w:rsidRDefault="00C21ABC" w:rsidP="00C21ABC">
            <w:pPr>
              <w:widowControl w:val="0"/>
              <w:shd w:val="clear" w:color="auto" w:fill="FFFFFF"/>
              <w:suppressAutoHyphens/>
              <w:spacing w:after="0"/>
              <w:ind w:firstLine="5"/>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п. № ______,</w:t>
            </w:r>
          </w:p>
          <w:p w:rsidR="00C21ABC" w:rsidRPr="00C21ABC" w:rsidRDefault="00C21ABC" w:rsidP="00C21ABC">
            <w:pPr>
              <w:widowControl w:val="0"/>
              <w:shd w:val="clear" w:color="auto" w:fill="FFFFFF"/>
              <w:suppressAutoHyphens/>
              <w:spacing w:after="0"/>
              <w:ind w:firstLine="5"/>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абзац №  _____</w:t>
            </w:r>
          </w:p>
          <w:p w:rsidR="00C21ABC" w:rsidRPr="00C21ABC" w:rsidRDefault="00C21ABC" w:rsidP="00C21ABC">
            <w:pPr>
              <w:widowControl w:val="0"/>
              <w:shd w:val="clear" w:color="auto" w:fill="FFFFFF"/>
              <w:tabs>
                <w:tab w:val="left" w:leader="dot" w:pos="2002"/>
              </w:tabs>
              <w:suppressAutoHyphens/>
              <w:spacing w:after="0"/>
              <w:ind w:firstLine="567"/>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Изложение</w:t>
            </w:r>
            <w:r w:rsidRPr="00C21ABC">
              <w:rPr>
                <w:rFonts w:ascii="Times New Roman" w:eastAsia="Times New Roman" w:hAnsi="Times New Roman" w:cs="Times New Roman"/>
                <w:sz w:val="20"/>
                <w:szCs w:val="20"/>
              </w:rPr>
              <w:br/>
            </w:r>
            <w:r w:rsidRPr="00C21ABC">
              <w:rPr>
                <w:rFonts w:ascii="Times New Roman" w:eastAsia="Times New Roman" w:hAnsi="Times New Roman" w:cs="Times New Roman"/>
                <w:spacing w:val="-2"/>
                <w:sz w:val="20"/>
                <w:szCs w:val="20"/>
              </w:rPr>
              <w:t>текста</w:t>
            </w:r>
          </w:p>
        </w:tc>
        <w:tc>
          <w:tcPr>
            <w:tcW w:w="3793" w:type="dxa"/>
            <w:tcBorders>
              <w:top w:val="single" w:sz="6" w:space="0" w:color="000000"/>
              <w:left w:val="single" w:sz="6" w:space="0" w:color="000000"/>
              <w:right w:val="single" w:sz="4" w:space="0" w:color="000000"/>
            </w:tcBorders>
            <w:shd w:val="clear" w:color="auto" w:fill="FFFFFF"/>
          </w:tcPr>
          <w:p w:rsidR="00C21ABC" w:rsidRPr="00C21ABC" w:rsidRDefault="00C21ABC" w:rsidP="00C21ABC">
            <w:pPr>
              <w:widowControl w:val="0"/>
              <w:shd w:val="clear" w:color="auto" w:fill="FFFFFF"/>
              <w:suppressAutoHyphens/>
              <w:spacing w:after="0"/>
              <w:ind w:firstLine="567"/>
              <w:jc w:val="both"/>
              <w:rPr>
                <w:rFonts w:ascii="Times New Roman" w:eastAsia="Times New Roman" w:hAnsi="Times New Roman" w:cs="Times New Roman"/>
                <w:sz w:val="20"/>
                <w:szCs w:val="20"/>
              </w:rPr>
            </w:pPr>
            <w:r w:rsidRPr="00C21ABC">
              <w:rPr>
                <w:rFonts w:ascii="Times New Roman" w:eastAsia="Times New Roman" w:hAnsi="Times New Roman" w:cs="Times New Roman"/>
                <w:sz w:val="20"/>
                <w:szCs w:val="20"/>
              </w:rPr>
              <w:t>№ , дата и полное</w:t>
            </w:r>
          </w:p>
          <w:p w:rsidR="00C21ABC" w:rsidRPr="00C21ABC" w:rsidRDefault="00C21ABC" w:rsidP="00C21ABC">
            <w:pPr>
              <w:widowControl w:val="0"/>
              <w:shd w:val="clear" w:color="auto" w:fill="FFFFFF"/>
              <w:suppressAutoHyphens/>
              <w:spacing w:after="0"/>
              <w:ind w:firstLine="567"/>
              <w:jc w:val="both"/>
              <w:rPr>
                <w:rFonts w:ascii="Times New Roman" w:eastAsia="Times New Roman" w:hAnsi="Times New Roman" w:cs="Times New Roman"/>
                <w:sz w:val="20"/>
                <w:szCs w:val="20"/>
              </w:rPr>
            </w:pPr>
            <w:r w:rsidRPr="00C21ABC">
              <w:rPr>
                <w:rFonts w:ascii="Times New Roman" w:eastAsia="Times New Roman" w:hAnsi="Times New Roman" w:cs="Times New Roman"/>
                <w:spacing w:val="-1"/>
                <w:sz w:val="20"/>
                <w:szCs w:val="20"/>
              </w:rPr>
              <w:t>наименование Закона,</w:t>
            </w:r>
          </w:p>
          <w:p w:rsidR="00C21ABC" w:rsidRPr="00C21ABC" w:rsidRDefault="00C21ABC" w:rsidP="00C21ABC">
            <w:pPr>
              <w:widowControl w:val="0"/>
              <w:shd w:val="clear" w:color="auto" w:fill="FFFFFF"/>
              <w:suppressAutoHyphens/>
              <w:spacing w:after="0"/>
              <w:ind w:firstLine="567"/>
              <w:jc w:val="both"/>
              <w:rPr>
                <w:rFonts w:ascii="Times New Roman" w:eastAsia="Times New Roman" w:hAnsi="Times New Roman" w:cs="Times New Roman"/>
                <w:sz w:val="20"/>
                <w:szCs w:val="20"/>
              </w:rPr>
            </w:pPr>
            <w:r w:rsidRPr="00C21ABC">
              <w:rPr>
                <w:rFonts w:ascii="Times New Roman" w:eastAsia="Times New Roman" w:hAnsi="Times New Roman" w:cs="Times New Roman"/>
                <w:spacing w:val="-1"/>
                <w:sz w:val="20"/>
                <w:szCs w:val="20"/>
              </w:rPr>
              <w:t>номера статей, пунктов,</w:t>
            </w:r>
          </w:p>
          <w:p w:rsidR="00C21ABC" w:rsidRPr="00C21ABC" w:rsidRDefault="00C21ABC" w:rsidP="00C21ABC">
            <w:pPr>
              <w:widowControl w:val="0"/>
              <w:shd w:val="clear" w:color="auto" w:fill="FFFFFF"/>
              <w:suppressAutoHyphens/>
              <w:spacing w:after="0"/>
              <w:ind w:firstLine="567"/>
              <w:jc w:val="both"/>
              <w:rPr>
                <w:rFonts w:ascii="Times New Roman" w:eastAsia="Times New Roman" w:hAnsi="Times New Roman" w:cs="Times New Roman"/>
                <w:sz w:val="20"/>
                <w:szCs w:val="20"/>
              </w:rPr>
            </w:pPr>
            <w:r w:rsidRPr="00C21ABC">
              <w:rPr>
                <w:rFonts w:ascii="Times New Roman" w:eastAsia="Times New Roman" w:hAnsi="Times New Roman" w:cs="Times New Roman"/>
                <w:spacing w:val="-3"/>
                <w:sz w:val="20"/>
                <w:szCs w:val="20"/>
              </w:rPr>
              <w:t>подпунктов, абзацев и т. д.</w:t>
            </w:r>
          </w:p>
        </w:tc>
      </w:tr>
      <w:tr w:rsidR="00C21ABC" w:rsidRPr="00C21ABC" w:rsidTr="00B71029">
        <w:trPr>
          <w:trHeight w:hRule="exact" w:val="336"/>
        </w:trPr>
        <w:tc>
          <w:tcPr>
            <w:tcW w:w="1211" w:type="dxa"/>
            <w:vMerge/>
            <w:tcBorders>
              <w:top w:val="single" w:sz="6" w:space="0" w:color="000000"/>
              <w:left w:val="single" w:sz="4" w:space="0" w:color="000000"/>
              <w:bottom w:val="single" w:sz="4" w:space="0" w:color="000000"/>
              <w:right w:val="single" w:sz="6" w:space="0" w:color="000000"/>
            </w:tcBorders>
            <w:vAlign w:val="center"/>
          </w:tcPr>
          <w:p w:rsidR="00C21ABC" w:rsidRPr="00C21ABC" w:rsidRDefault="00C21ABC" w:rsidP="00C21ABC">
            <w:pPr>
              <w:widowControl w:val="0"/>
              <w:suppressAutoHyphens/>
              <w:spacing w:after="0" w:line="240" w:lineRule="auto"/>
              <w:rPr>
                <w:rFonts w:ascii="Times New Roman" w:eastAsia="Times New Roman" w:hAnsi="Times New Roman" w:cs="Times New Roman"/>
                <w:sz w:val="20"/>
                <w:szCs w:val="20"/>
              </w:rPr>
            </w:pPr>
          </w:p>
        </w:tc>
        <w:tc>
          <w:tcPr>
            <w:tcW w:w="2229" w:type="dxa"/>
            <w:tcBorders>
              <w:top w:val="single" w:sz="6" w:space="0" w:color="000000"/>
              <w:left w:val="single" w:sz="6" w:space="0" w:color="000000"/>
              <w:bottom w:val="single" w:sz="4" w:space="0" w:color="000000"/>
              <w:right w:val="single" w:sz="6" w:space="0" w:color="000000"/>
            </w:tcBorders>
            <w:shd w:val="clear" w:color="auto" w:fill="FFFFFF"/>
          </w:tcPr>
          <w:p w:rsidR="00C21ABC" w:rsidRPr="00C21ABC" w:rsidRDefault="00C21ABC" w:rsidP="00C21ABC">
            <w:pPr>
              <w:widowControl w:val="0"/>
              <w:shd w:val="clear" w:color="auto" w:fill="FFFFFF"/>
              <w:suppressAutoHyphens/>
              <w:spacing w:after="0"/>
              <w:ind w:firstLine="567"/>
              <w:jc w:val="both"/>
              <w:rPr>
                <w:rFonts w:ascii="Times New Roman" w:eastAsia="Times New Roman" w:hAnsi="Times New Roman" w:cs="Times New Roman"/>
                <w:sz w:val="20"/>
                <w:szCs w:val="20"/>
              </w:rPr>
            </w:pPr>
          </w:p>
        </w:tc>
        <w:tc>
          <w:tcPr>
            <w:tcW w:w="2405" w:type="dxa"/>
            <w:tcBorders>
              <w:top w:val="single" w:sz="6" w:space="0" w:color="000000"/>
              <w:left w:val="single" w:sz="6" w:space="0" w:color="000000"/>
              <w:bottom w:val="single" w:sz="4" w:space="0" w:color="000000"/>
              <w:right w:val="single" w:sz="6" w:space="0" w:color="000000"/>
            </w:tcBorders>
            <w:shd w:val="clear" w:color="auto" w:fill="FFFFFF"/>
          </w:tcPr>
          <w:p w:rsidR="00C21ABC" w:rsidRPr="00C21ABC" w:rsidRDefault="00C21ABC" w:rsidP="00C21ABC">
            <w:pPr>
              <w:widowControl w:val="0"/>
              <w:shd w:val="clear" w:color="auto" w:fill="FFFFFF"/>
              <w:suppressAutoHyphens/>
              <w:spacing w:after="0"/>
              <w:ind w:firstLine="567"/>
              <w:jc w:val="both"/>
              <w:rPr>
                <w:rFonts w:ascii="Times New Roman" w:eastAsia="Times New Roman" w:hAnsi="Times New Roman" w:cs="Times New Roman"/>
                <w:sz w:val="20"/>
                <w:szCs w:val="20"/>
              </w:rPr>
            </w:pPr>
          </w:p>
        </w:tc>
        <w:tc>
          <w:tcPr>
            <w:tcW w:w="3793" w:type="dxa"/>
            <w:tcBorders>
              <w:top w:val="single" w:sz="6" w:space="0" w:color="000000"/>
              <w:left w:val="single" w:sz="6" w:space="0" w:color="000000"/>
              <w:bottom w:val="single" w:sz="4" w:space="0" w:color="000000"/>
              <w:right w:val="single" w:sz="4" w:space="0" w:color="000000"/>
            </w:tcBorders>
            <w:shd w:val="clear" w:color="auto" w:fill="FFFFFF"/>
          </w:tcPr>
          <w:p w:rsidR="00C21ABC" w:rsidRPr="00C21ABC" w:rsidRDefault="00C21ABC" w:rsidP="00C21ABC">
            <w:pPr>
              <w:widowControl w:val="0"/>
              <w:shd w:val="clear" w:color="auto" w:fill="FFFFFF"/>
              <w:suppressAutoHyphens/>
              <w:spacing w:after="0"/>
              <w:ind w:firstLine="567"/>
              <w:jc w:val="both"/>
              <w:rPr>
                <w:rFonts w:ascii="Times New Roman" w:eastAsia="Times New Roman" w:hAnsi="Times New Roman" w:cs="Times New Roman"/>
                <w:sz w:val="20"/>
                <w:szCs w:val="20"/>
              </w:rPr>
            </w:pPr>
          </w:p>
        </w:tc>
      </w:tr>
    </w:tbl>
    <w:p w:rsidR="00C21ABC" w:rsidRPr="00C21ABC" w:rsidRDefault="00C21ABC" w:rsidP="00C21ABC">
      <w:pPr>
        <w:suppressAutoHyphens/>
        <w:spacing w:after="0" w:line="240" w:lineRule="auto"/>
        <w:ind w:firstLine="567"/>
        <w:jc w:val="both"/>
        <w:rPr>
          <w:rFonts w:ascii="Calibri" w:eastAsia="Calibri" w:hAnsi="Calibri" w:cs="Calibri"/>
          <w:sz w:val="20"/>
          <w:szCs w:val="20"/>
        </w:rPr>
      </w:pPr>
      <w:r w:rsidRPr="00C21ABC">
        <w:rPr>
          <w:rFonts w:ascii="Times New Roman" w:eastAsia="Times New Roman" w:hAnsi="Times New Roman" w:cs="Times New Roman"/>
          <w:spacing w:val="-4"/>
          <w:sz w:val="20"/>
          <w:szCs w:val="20"/>
          <w:lang w:eastAsia="ru-RU"/>
        </w:rPr>
        <w:t>Подпись лица направившего предложение</w:t>
      </w:r>
      <w:r w:rsidRPr="00C21ABC">
        <w:rPr>
          <w:rFonts w:ascii="Times New Roman" w:eastAsia="Times New Roman" w:hAnsi="Times New Roman" w:cs="Times New Roman"/>
          <w:spacing w:val="-4"/>
          <w:sz w:val="20"/>
          <w:szCs w:val="20"/>
          <w:lang w:eastAsia="ru-RU"/>
        </w:rPr>
        <w:tab/>
        <w:t>_______________</w:t>
      </w:r>
    </w:p>
    <w:p w:rsidR="00C21ABC" w:rsidRPr="00C21ABC" w:rsidRDefault="00C21ABC" w:rsidP="00C21ABC">
      <w:pPr>
        <w:suppressAutoHyphens/>
        <w:spacing w:after="0" w:line="360" w:lineRule="auto"/>
        <w:jc w:val="both"/>
        <w:rPr>
          <w:rFonts w:ascii="PT Astra Serif" w:eastAsia="Times New Roman" w:hAnsi="PT Astra Serif" w:cs="Times New Roman"/>
          <w:sz w:val="20"/>
          <w:szCs w:val="20"/>
        </w:rPr>
      </w:pPr>
    </w:p>
    <w:p w:rsidR="00401FDD" w:rsidRPr="00A77ECE" w:rsidRDefault="00401FDD" w:rsidP="00C21ABC">
      <w:pPr>
        <w:spacing w:after="0" w:line="240" w:lineRule="auto"/>
        <w:jc w:val="center"/>
        <w:rPr>
          <w:sz w:val="20"/>
          <w:szCs w:val="20"/>
        </w:rPr>
      </w:pPr>
    </w:p>
    <w:sectPr w:rsidR="00401FDD" w:rsidRPr="00A77ECE" w:rsidSect="00C21ABC">
      <w:headerReference w:type="default" r:id="rId8"/>
      <w:type w:val="continuous"/>
      <w:pgSz w:w="11906" w:h="16838"/>
      <w:pgMar w:top="142" w:right="567" w:bottom="1134" w:left="1985"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6DA" w:rsidRDefault="002B26DA" w:rsidP="00160A89">
      <w:pPr>
        <w:spacing w:after="0" w:line="240" w:lineRule="auto"/>
      </w:pPr>
      <w:r>
        <w:separator/>
      </w:r>
    </w:p>
  </w:endnote>
  <w:endnote w:type="continuationSeparator" w:id="0">
    <w:p w:rsidR="002B26DA" w:rsidRDefault="002B26DA"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2970"/>
      <w:docPartObj>
        <w:docPartGallery w:val="Page Numbers (Bottom of Page)"/>
        <w:docPartUnique/>
      </w:docPartObj>
    </w:sdtPr>
    <w:sdtContent>
      <w:p w:rsidR="00B71029" w:rsidRDefault="00B71029">
        <w:pPr>
          <w:pStyle w:val="a5"/>
          <w:jc w:val="right"/>
        </w:pPr>
        <w:r>
          <w:fldChar w:fldCharType="begin"/>
        </w:r>
        <w:r>
          <w:instrText xml:space="preserve"> PAGE   \* MERGEFORMAT </w:instrText>
        </w:r>
        <w:r>
          <w:fldChar w:fldCharType="separate"/>
        </w:r>
        <w:r>
          <w:rPr>
            <w:noProof/>
          </w:rPr>
          <w:t>2</w:t>
        </w:r>
        <w:r>
          <w:rPr>
            <w:noProof/>
          </w:rPr>
          <w:fldChar w:fldCharType="end"/>
        </w:r>
      </w:p>
    </w:sdtContent>
  </w:sdt>
  <w:p w:rsidR="00B71029" w:rsidRDefault="00B710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6DA" w:rsidRDefault="002B26DA" w:rsidP="00160A89">
      <w:pPr>
        <w:spacing w:after="0" w:line="240" w:lineRule="auto"/>
      </w:pPr>
      <w:r>
        <w:separator/>
      </w:r>
    </w:p>
  </w:footnote>
  <w:footnote w:type="continuationSeparator" w:id="0">
    <w:p w:rsidR="002B26DA" w:rsidRDefault="002B26DA"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029" w:rsidRDefault="00B71029">
    <w:pPr>
      <w:pStyle w:val="a3"/>
      <w:jc w:val="center"/>
      <w:rPr>
        <w:rFonts w:ascii="PT Astra Serif" w:hAnsi="PT Astra Serif"/>
        <w:sz w:val="20"/>
        <w:szCs w:val="20"/>
      </w:rPr>
    </w:pPr>
    <w:r>
      <w:rPr>
        <w:rFonts w:ascii="PT Astra Serif" w:hAnsi="PT Astra Serif"/>
        <w:sz w:val="20"/>
        <w:szCs w:val="20"/>
      </w:rPr>
      <w:fldChar w:fldCharType="begin"/>
    </w:r>
    <w:r>
      <w:rPr>
        <w:rFonts w:ascii="PT Astra Serif" w:hAnsi="PT Astra Serif"/>
        <w:sz w:val="20"/>
        <w:szCs w:val="20"/>
      </w:rPr>
      <w:instrText>PAGE</w:instrText>
    </w:r>
    <w:r>
      <w:rPr>
        <w:rFonts w:ascii="PT Astra Serif" w:hAnsi="PT Astra Serif"/>
        <w:sz w:val="20"/>
        <w:szCs w:val="20"/>
      </w:rPr>
      <w:fldChar w:fldCharType="separate"/>
    </w:r>
    <w:r>
      <w:rPr>
        <w:rFonts w:ascii="PT Astra Serif" w:hAnsi="PT Astra Serif"/>
        <w:noProof/>
        <w:sz w:val="20"/>
        <w:szCs w:val="20"/>
      </w:rPr>
      <w:t>12</w:t>
    </w:r>
    <w:r>
      <w:rPr>
        <w:rFonts w:ascii="PT Astra Serif" w:hAnsi="PT Astra Serif"/>
        <w:sz w:val="20"/>
        <w:szCs w:val="20"/>
      </w:rPr>
      <w:fldChar w:fldCharType="end"/>
    </w:r>
  </w:p>
  <w:p w:rsidR="00B71029" w:rsidRDefault="00B710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6344C"/>
    <w:multiLevelType w:val="hybridMultilevel"/>
    <w:tmpl w:val="0584EA90"/>
    <w:lvl w:ilvl="0" w:tplc="06A68E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381F438B"/>
    <w:multiLevelType w:val="hybridMultilevel"/>
    <w:tmpl w:val="CB8A0A6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53A6BC9"/>
    <w:multiLevelType w:val="multilevel"/>
    <w:tmpl w:val="8EB2B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8A03B4D"/>
    <w:multiLevelType w:val="singleLevel"/>
    <w:tmpl w:val="58A03B4D"/>
    <w:lvl w:ilvl="0">
      <w:start w:val="1"/>
      <w:numFmt w:val="decimal"/>
      <w:suff w:val="space"/>
      <w:lvlText w:val="%1."/>
      <w:lvlJc w:val="left"/>
    </w:lvl>
  </w:abstractNum>
  <w:abstractNum w:abstractNumId="4"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9241DC9"/>
    <w:multiLevelType w:val="multilevel"/>
    <w:tmpl w:val="D52A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3"/>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3CEA"/>
    <w:rsid w:val="00001889"/>
    <w:rsid w:val="000152F7"/>
    <w:rsid w:val="00071F7C"/>
    <w:rsid w:val="000C66CD"/>
    <w:rsid w:val="00132279"/>
    <w:rsid w:val="00156613"/>
    <w:rsid w:val="00160A89"/>
    <w:rsid w:val="001B0296"/>
    <w:rsid w:val="001D00BD"/>
    <w:rsid w:val="001D10D1"/>
    <w:rsid w:val="001D21EF"/>
    <w:rsid w:val="00234C6E"/>
    <w:rsid w:val="00255595"/>
    <w:rsid w:val="002B26DA"/>
    <w:rsid w:val="00381DC8"/>
    <w:rsid w:val="00401FDD"/>
    <w:rsid w:val="00444311"/>
    <w:rsid w:val="004713EF"/>
    <w:rsid w:val="0049192B"/>
    <w:rsid w:val="004D03FB"/>
    <w:rsid w:val="00505D77"/>
    <w:rsid w:val="005206DE"/>
    <w:rsid w:val="00523344"/>
    <w:rsid w:val="0056703C"/>
    <w:rsid w:val="005D1AA4"/>
    <w:rsid w:val="006A0A2E"/>
    <w:rsid w:val="006B1ED7"/>
    <w:rsid w:val="00716442"/>
    <w:rsid w:val="00753CEA"/>
    <w:rsid w:val="00764964"/>
    <w:rsid w:val="007A4B47"/>
    <w:rsid w:val="007A5549"/>
    <w:rsid w:val="00806AD8"/>
    <w:rsid w:val="008540F5"/>
    <w:rsid w:val="008A7AE2"/>
    <w:rsid w:val="008D4AC3"/>
    <w:rsid w:val="009209D7"/>
    <w:rsid w:val="009472E9"/>
    <w:rsid w:val="00953538"/>
    <w:rsid w:val="009C772A"/>
    <w:rsid w:val="009E60ED"/>
    <w:rsid w:val="00A13E59"/>
    <w:rsid w:val="00A50A84"/>
    <w:rsid w:val="00A54CEC"/>
    <w:rsid w:val="00A76A83"/>
    <w:rsid w:val="00A77ECE"/>
    <w:rsid w:val="00AC5464"/>
    <w:rsid w:val="00AC7DCC"/>
    <w:rsid w:val="00AF16A7"/>
    <w:rsid w:val="00AF3433"/>
    <w:rsid w:val="00B15701"/>
    <w:rsid w:val="00B71029"/>
    <w:rsid w:val="00B92B04"/>
    <w:rsid w:val="00C21ABC"/>
    <w:rsid w:val="00C869C3"/>
    <w:rsid w:val="00CB5A4D"/>
    <w:rsid w:val="00CC5D30"/>
    <w:rsid w:val="00DB7E75"/>
    <w:rsid w:val="00EC2376"/>
    <w:rsid w:val="00EC726B"/>
    <w:rsid w:val="00ED7426"/>
    <w:rsid w:val="00F03CDE"/>
    <w:rsid w:val="00F46E1A"/>
    <w:rsid w:val="00F86FD0"/>
    <w:rsid w:val="00FC4AFF"/>
    <w:rsid w:val="00FE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9"/>
        <o:r id="V:Rule2" type="connector" idref="#AutoShape 11"/>
        <o:r id="V:Rule3" type="connector" idref="#AutoShape 8"/>
      </o:rules>
    </o:shapelayout>
  </w:shapeDefaults>
  <w:decimalSymbol w:val=","/>
  <w:listSeparator w:val=";"/>
  <w14:docId w14:val="1AEA10EE"/>
  <w15:docId w15:val="{1E72C94A-BCC7-42F7-BA1B-A68CFA08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344"/>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No Spacing"/>
    <w:uiPriority w:val="1"/>
    <w:qFormat/>
    <w:rsid w:val="008540F5"/>
    <w:pPr>
      <w:spacing w:after="0" w:line="240" w:lineRule="auto"/>
      <w:jc w:val="center"/>
    </w:pPr>
    <w:rPr>
      <w:rFonts w:ascii="Times New Roman" w:hAnsi="Times New Roman" w:cs="Times New Roman"/>
      <w:b/>
      <w:sz w:val="24"/>
      <w:szCs w:val="24"/>
    </w:rPr>
  </w:style>
  <w:style w:type="table" w:styleId="aa">
    <w:name w:val="Table Grid"/>
    <w:basedOn w:val="a1"/>
    <w:uiPriority w:val="59"/>
    <w:rsid w:val="00806A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semiHidden/>
    <w:unhideWhenUsed/>
    <w:rsid w:val="00A7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basedOn w:val="a0"/>
    <w:link w:val="11"/>
    <w:locked/>
    <w:rsid w:val="006B1ED7"/>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c"/>
    <w:rsid w:val="006B1ED7"/>
    <w:pPr>
      <w:widowControl w:val="0"/>
      <w:shd w:val="clear" w:color="auto" w:fill="FFFFFF"/>
      <w:spacing w:after="0" w:line="280" w:lineRule="auto"/>
    </w:pPr>
    <w:rPr>
      <w:rFonts w:ascii="Times New Roman" w:eastAsia="Times New Roman" w:hAnsi="Times New Roman" w:cs="Times New Roman"/>
      <w:sz w:val="16"/>
      <w:szCs w:val="16"/>
    </w:rPr>
  </w:style>
  <w:style w:type="character" w:customStyle="1" w:styleId="2">
    <w:name w:val="Основной текст (2)_"/>
    <w:basedOn w:val="a0"/>
    <w:link w:val="20"/>
    <w:locked/>
    <w:rsid w:val="006B1ED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B1ED7"/>
    <w:pPr>
      <w:widowControl w:val="0"/>
      <w:shd w:val="clear" w:color="auto" w:fill="FFFFFF"/>
      <w:spacing w:after="0" w:line="261"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2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6441</Words>
  <Characters>36715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verhplav</cp:lastModifiedBy>
  <cp:revision>28</cp:revision>
  <cp:lastPrinted>2024-08-30T11:43:00Z</cp:lastPrinted>
  <dcterms:created xsi:type="dcterms:W3CDTF">2024-08-30T11:42:00Z</dcterms:created>
  <dcterms:modified xsi:type="dcterms:W3CDTF">2025-07-09T08:40:00Z</dcterms:modified>
</cp:coreProperties>
</file>